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E5F" w:rsidRPr="006B3991" w:rsidRDefault="006B7874" w:rsidP="00935E5F">
      <w:pPr>
        <w:pStyle w:val="af3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74.7pt;margin-top:-9.65pt;width:113.25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" stroked="f">
            <v:textbox>
              <w:txbxContent>
                <w:p w:rsidR="00935E5F" w:rsidRPr="00626244" w:rsidRDefault="00935E5F" w:rsidP="00935E5F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935E5F">
        <w:rPr>
          <w:noProof/>
        </w:rPr>
        <w:drawing>
          <wp:inline distT="0" distB="0" distL="0" distR="0">
            <wp:extent cx="7429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E5F" w:rsidRPr="006B3991" w:rsidRDefault="00935E5F" w:rsidP="00935E5F">
      <w:pPr>
        <w:pStyle w:val="af3"/>
        <w:jc w:val="center"/>
      </w:pPr>
    </w:p>
    <w:p w:rsidR="00935E5F" w:rsidRPr="00AD1E8E" w:rsidRDefault="00935E5F" w:rsidP="00935E5F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AD1E8E">
        <w:rPr>
          <w:rFonts w:ascii="Times New Roman" w:hAnsi="Times New Roman"/>
          <w:b/>
          <w:sz w:val="24"/>
          <w:szCs w:val="24"/>
        </w:rPr>
        <w:t>МУНИЦИПАЛЬНОЕ ОБРАЗОВАНИЕ ГОРОД ЭНГЕЛЬС</w:t>
      </w:r>
    </w:p>
    <w:p w:rsidR="00935E5F" w:rsidRPr="00AD1E8E" w:rsidRDefault="00935E5F" w:rsidP="00935E5F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AD1E8E">
        <w:rPr>
          <w:rFonts w:ascii="Times New Roman" w:hAnsi="Times New Roman"/>
          <w:b/>
          <w:sz w:val="24"/>
          <w:szCs w:val="24"/>
        </w:rPr>
        <w:t>ЭНГЕЛЬССКОГО МУНИЦИПАЛЬНОГО РАЙОНА</w:t>
      </w:r>
    </w:p>
    <w:p w:rsidR="00935E5F" w:rsidRPr="00AD1E8E" w:rsidRDefault="00935E5F" w:rsidP="00935E5F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AD1E8E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935E5F" w:rsidRPr="00AD1E8E" w:rsidRDefault="00935E5F" w:rsidP="00935E5F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AD1E8E">
        <w:rPr>
          <w:rFonts w:ascii="Times New Roman" w:hAnsi="Times New Roman"/>
          <w:b/>
          <w:sz w:val="24"/>
          <w:szCs w:val="24"/>
        </w:rPr>
        <w:t>ЭНГЕЛЬССКИЙ ГОРОДСКОЙ СОВЕТ ДЕПУТАТОВ</w:t>
      </w:r>
    </w:p>
    <w:p w:rsidR="00935E5F" w:rsidRDefault="00935E5F" w:rsidP="00935E5F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935E5F" w:rsidRPr="00AD1E8E" w:rsidRDefault="00935E5F" w:rsidP="00935E5F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935E5F" w:rsidRPr="00AD1E8E" w:rsidRDefault="00935E5F" w:rsidP="00935E5F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AD1E8E">
        <w:rPr>
          <w:rFonts w:ascii="Times New Roman" w:hAnsi="Times New Roman"/>
          <w:b/>
          <w:sz w:val="24"/>
          <w:szCs w:val="24"/>
        </w:rPr>
        <w:t>РЕШЕНИЕ</w:t>
      </w:r>
    </w:p>
    <w:p w:rsidR="00805997" w:rsidRDefault="00805997" w:rsidP="007E0BCC">
      <w:pPr>
        <w:spacing w:after="200" w:line="276" w:lineRule="auto"/>
        <w:rPr>
          <w:b/>
        </w:rPr>
      </w:pPr>
    </w:p>
    <w:p w:rsidR="007E0BCC" w:rsidRDefault="007E0BCC" w:rsidP="00374B31">
      <w:pPr>
        <w:spacing w:line="276" w:lineRule="auto"/>
        <w:rPr>
          <w:b/>
          <w:bCs/>
        </w:rPr>
      </w:pPr>
      <w:r w:rsidRPr="003B040D">
        <w:rPr>
          <w:b/>
          <w:bCs/>
        </w:rPr>
        <w:t xml:space="preserve">от </w:t>
      </w:r>
      <w:r w:rsidR="00EE2982">
        <w:rPr>
          <w:b/>
          <w:bCs/>
        </w:rPr>
        <w:t>11 мая</w:t>
      </w:r>
      <w:r w:rsidR="00374B31">
        <w:rPr>
          <w:b/>
          <w:bCs/>
        </w:rPr>
        <w:t xml:space="preserve"> </w:t>
      </w:r>
      <w:r w:rsidRPr="003B040D">
        <w:rPr>
          <w:b/>
          <w:bCs/>
        </w:rPr>
        <w:t>201</w:t>
      </w:r>
      <w:r>
        <w:rPr>
          <w:b/>
          <w:bCs/>
        </w:rPr>
        <w:t>8</w:t>
      </w:r>
      <w:r w:rsidRPr="003B040D">
        <w:rPr>
          <w:b/>
          <w:bCs/>
        </w:rPr>
        <w:t xml:space="preserve"> года                                    </w:t>
      </w:r>
      <w:r w:rsidR="00374B31">
        <w:rPr>
          <w:b/>
          <w:bCs/>
        </w:rPr>
        <w:t xml:space="preserve">                                                                     </w:t>
      </w:r>
      <w:r w:rsidRPr="003B040D">
        <w:rPr>
          <w:b/>
          <w:bCs/>
        </w:rPr>
        <w:t xml:space="preserve"> №</w:t>
      </w:r>
      <w:r w:rsidR="00B549F8">
        <w:rPr>
          <w:b/>
          <w:bCs/>
        </w:rPr>
        <w:t>5</w:t>
      </w:r>
      <w:r w:rsidR="00EE2982">
        <w:rPr>
          <w:b/>
          <w:bCs/>
        </w:rPr>
        <w:t>25</w:t>
      </w:r>
      <w:r w:rsidRPr="003B040D">
        <w:rPr>
          <w:b/>
          <w:bCs/>
        </w:rPr>
        <w:t>/0</w:t>
      </w:r>
      <w:r>
        <w:rPr>
          <w:b/>
          <w:bCs/>
        </w:rPr>
        <w:t>1</w:t>
      </w:r>
    </w:p>
    <w:p w:rsidR="007E0BCC" w:rsidRDefault="00EE2982" w:rsidP="00374B31">
      <w:pPr>
        <w:spacing w:line="276" w:lineRule="auto"/>
        <w:jc w:val="right"/>
        <w:rPr>
          <w:b/>
          <w:bCs/>
        </w:rPr>
      </w:pPr>
      <w:r w:rsidRPr="00680944">
        <w:rPr>
          <w:b/>
          <w:bCs/>
        </w:rPr>
        <w:t xml:space="preserve">Девяносто </w:t>
      </w:r>
      <w:r>
        <w:rPr>
          <w:b/>
          <w:bCs/>
        </w:rPr>
        <w:t>седьмое</w:t>
      </w:r>
      <w:r w:rsidRPr="00680944">
        <w:rPr>
          <w:b/>
          <w:bCs/>
        </w:rPr>
        <w:t xml:space="preserve"> (внеочередное) заседание</w:t>
      </w:r>
    </w:p>
    <w:p w:rsidR="00374B31" w:rsidRPr="003B040D" w:rsidRDefault="00374B31" w:rsidP="00374B31">
      <w:pPr>
        <w:spacing w:line="276" w:lineRule="auto"/>
        <w:jc w:val="right"/>
        <w:rPr>
          <w:b/>
          <w:bCs/>
        </w:rPr>
      </w:pPr>
    </w:p>
    <w:tbl>
      <w:tblPr>
        <w:tblW w:w="0" w:type="auto"/>
        <w:tblLook w:val="01E0"/>
      </w:tblPr>
      <w:tblGrid>
        <w:gridCol w:w="5353"/>
      </w:tblGrid>
      <w:tr w:rsidR="007E0BCC" w:rsidTr="00EE2982">
        <w:tc>
          <w:tcPr>
            <w:tcW w:w="5353" w:type="dxa"/>
          </w:tcPr>
          <w:p w:rsidR="007E0BCC" w:rsidRDefault="007E0BCC" w:rsidP="0033198C">
            <w:pPr>
              <w:pStyle w:val="a3"/>
              <w:spacing w:line="288" w:lineRule="auto"/>
              <w:jc w:val="both"/>
              <w:rPr>
                <w:b w:val="0"/>
                <w:bCs/>
              </w:rPr>
            </w:pPr>
            <w:r>
              <w:t xml:space="preserve">Об утверждении схемы одномандатных избирательных округов для проведения выборов депутатов Энгельсского городского Совета депутатов </w:t>
            </w:r>
          </w:p>
        </w:tc>
      </w:tr>
    </w:tbl>
    <w:p w:rsidR="007E0BCC" w:rsidRDefault="007E0BCC" w:rsidP="00EE2982">
      <w:pPr>
        <w:spacing w:line="288" w:lineRule="auto"/>
        <w:ind w:firstLine="720"/>
        <w:jc w:val="both"/>
      </w:pPr>
    </w:p>
    <w:p w:rsidR="007E0BCC" w:rsidRDefault="008D5A89" w:rsidP="00EE2982">
      <w:pPr>
        <w:pStyle w:val="21"/>
        <w:spacing w:line="288" w:lineRule="auto"/>
        <w:ind w:firstLine="720"/>
      </w:pPr>
      <w:r>
        <w:t xml:space="preserve">В соответствии со </w:t>
      </w:r>
      <w:r w:rsidR="007E0BCC" w:rsidRPr="00003444">
        <w:t>стать</w:t>
      </w:r>
      <w:r>
        <w:t>ей</w:t>
      </w:r>
      <w:r w:rsidR="007E0BCC" w:rsidRPr="00003444">
        <w:t xml:space="preserve"> 18 Федерального закона от 12 июня 2002 года №67-ФЗ «Об основных гарантиях избирательных прав и права на участие в референдуме граждан </w:t>
      </w:r>
      <w:r w:rsidR="007E0BCC" w:rsidRPr="000769BC">
        <w:t>Российской Федерации»,  стать</w:t>
      </w:r>
      <w:r>
        <w:t>ей</w:t>
      </w:r>
      <w:r w:rsidR="00805997">
        <w:t xml:space="preserve"> 7 З</w:t>
      </w:r>
      <w:r w:rsidR="007E0BCC" w:rsidRPr="000769BC">
        <w:t>акона Саратовской области от 31 октября 2005 года №107-ЗСО «О выборах в органы местного самоуправления Саратовской области»</w:t>
      </w:r>
    </w:p>
    <w:p w:rsidR="007E0BCC" w:rsidRDefault="007E0BCC" w:rsidP="00EE2982">
      <w:pPr>
        <w:spacing w:line="288" w:lineRule="auto"/>
        <w:ind w:firstLine="708"/>
        <w:jc w:val="both"/>
      </w:pPr>
      <w:r>
        <w:t>Энгельсский городской Совет депутатов</w:t>
      </w:r>
    </w:p>
    <w:p w:rsidR="007E0BCC" w:rsidRDefault="007E0BCC" w:rsidP="00EE2982">
      <w:pPr>
        <w:spacing w:line="288" w:lineRule="auto"/>
        <w:rPr>
          <w:sz w:val="22"/>
          <w:szCs w:val="22"/>
        </w:rPr>
      </w:pPr>
    </w:p>
    <w:p w:rsidR="0033198C" w:rsidRDefault="0033198C" w:rsidP="00EE2982">
      <w:pPr>
        <w:spacing w:line="288" w:lineRule="auto"/>
        <w:rPr>
          <w:sz w:val="22"/>
          <w:szCs w:val="22"/>
        </w:rPr>
      </w:pPr>
    </w:p>
    <w:p w:rsidR="00EE2982" w:rsidRPr="0033198C" w:rsidRDefault="007E0BCC" w:rsidP="0033198C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33198C" w:rsidRPr="0033198C" w:rsidRDefault="0033198C" w:rsidP="0033198C">
      <w:pPr>
        <w:spacing w:line="288" w:lineRule="auto"/>
        <w:jc w:val="center"/>
        <w:rPr>
          <w:b/>
          <w:bCs/>
          <w:sz w:val="22"/>
          <w:szCs w:val="22"/>
        </w:rPr>
      </w:pPr>
    </w:p>
    <w:p w:rsidR="0033198C" w:rsidRPr="0033198C" w:rsidRDefault="0033198C" w:rsidP="0033198C">
      <w:pPr>
        <w:numPr>
          <w:ilvl w:val="0"/>
          <w:numId w:val="1"/>
        </w:numPr>
        <w:tabs>
          <w:tab w:val="clear" w:pos="1151"/>
          <w:tab w:val="num" w:pos="0"/>
        </w:tabs>
        <w:spacing w:line="288" w:lineRule="auto"/>
        <w:ind w:left="0" w:firstLine="720"/>
        <w:jc w:val="both"/>
      </w:pPr>
      <w:r w:rsidRPr="0033198C">
        <w:t>Утвердить схему одномандатных избирательных округов для проведения выборов депутатов Энгельсского городского Совета депутатов согласно Приложению 1.</w:t>
      </w:r>
    </w:p>
    <w:p w:rsidR="0033198C" w:rsidRPr="0033198C" w:rsidRDefault="0033198C" w:rsidP="0033198C">
      <w:pPr>
        <w:numPr>
          <w:ilvl w:val="0"/>
          <w:numId w:val="1"/>
        </w:numPr>
        <w:tabs>
          <w:tab w:val="clear" w:pos="1151"/>
          <w:tab w:val="num" w:pos="0"/>
        </w:tabs>
        <w:spacing w:line="288" w:lineRule="auto"/>
        <w:ind w:left="0" w:firstLine="720"/>
        <w:jc w:val="both"/>
      </w:pPr>
      <w:r w:rsidRPr="0033198C">
        <w:t>Утвердить графическое изображение схемы одномандатных избирательных округов для проведения выборов депутатов Энгельсского городского Совета депутатов согласно Приложению 2.</w:t>
      </w:r>
    </w:p>
    <w:p w:rsidR="0033198C" w:rsidRPr="0033198C" w:rsidRDefault="0033198C" w:rsidP="0033198C">
      <w:pPr>
        <w:numPr>
          <w:ilvl w:val="0"/>
          <w:numId w:val="1"/>
        </w:numPr>
        <w:spacing w:line="288" w:lineRule="auto"/>
        <w:jc w:val="both"/>
      </w:pPr>
      <w:r w:rsidRPr="0033198C">
        <w:rPr>
          <w:bCs/>
        </w:rPr>
        <w:t xml:space="preserve">    Настоящее решение вступает в силу со дня официального опубликования. </w:t>
      </w:r>
    </w:p>
    <w:p w:rsidR="0033198C" w:rsidRDefault="0033198C" w:rsidP="00EE2982">
      <w:pPr>
        <w:spacing w:line="288" w:lineRule="auto"/>
        <w:ind w:left="1151"/>
        <w:jc w:val="both"/>
      </w:pPr>
    </w:p>
    <w:p w:rsidR="0033198C" w:rsidRDefault="0033198C" w:rsidP="00EE2982">
      <w:pPr>
        <w:spacing w:line="288" w:lineRule="auto"/>
        <w:ind w:left="1151"/>
        <w:jc w:val="both"/>
      </w:pPr>
    </w:p>
    <w:p w:rsidR="0033198C" w:rsidRPr="00DB7D4E" w:rsidRDefault="0033198C" w:rsidP="00EE2982">
      <w:pPr>
        <w:spacing w:line="288" w:lineRule="auto"/>
        <w:ind w:left="1151"/>
        <w:jc w:val="both"/>
      </w:pPr>
    </w:p>
    <w:p w:rsidR="00EE2982" w:rsidRDefault="00EE2982" w:rsidP="00EE2982">
      <w:pPr>
        <w:spacing w:line="288" w:lineRule="auto"/>
        <w:contextualSpacing/>
        <w:jc w:val="both"/>
        <w:rPr>
          <w:b/>
        </w:rPr>
      </w:pPr>
      <w:r>
        <w:rPr>
          <w:b/>
        </w:rPr>
        <w:t>Глава муниципального</w:t>
      </w:r>
    </w:p>
    <w:p w:rsidR="00EE2982" w:rsidRDefault="00EE2982" w:rsidP="00EE2982">
      <w:pPr>
        <w:spacing w:line="288" w:lineRule="auto"/>
        <w:contextualSpacing/>
        <w:jc w:val="both"/>
        <w:rPr>
          <w:sz w:val="26"/>
          <w:szCs w:val="26"/>
        </w:rPr>
      </w:pPr>
      <w:r>
        <w:rPr>
          <w:b/>
        </w:rPr>
        <w:t>образования город Энгельс                                                   С.Е. Горевский</w:t>
      </w:r>
    </w:p>
    <w:p w:rsidR="00BE07C7" w:rsidRDefault="00BE07C7" w:rsidP="00F64047">
      <w:pPr>
        <w:jc w:val="right"/>
        <w:rPr>
          <w:bCs/>
          <w:sz w:val="20"/>
          <w:szCs w:val="20"/>
        </w:rPr>
        <w:sectPr w:rsidR="00BE07C7" w:rsidSect="00805997">
          <w:pgSz w:w="11906" w:h="16838"/>
          <w:pgMar w:top="568" w:right="849" w:bottom="568" w:left="1701" w:header="708" w:footer="708" w:gutter="0"/>
          <w:cols w:space="708"/>
          <w:docGrid w:linePitch="360"/>
        </w:sectPr>
      </w:pPr>
    </w:p>
    <w:tbl>
      <w:tblPr>
        <w:tblW w:w="11481" w:type="dxa"/>
        <w:tblInd w:w="3936" w:type="dxa"/>
        <w:tblLook w:val="04A0"/>
      </w:tblPr>
      <w:tblGrid>
        <w:gridCol w:w="11481"/>
      </w:tblGrid>
      <w:tr w:rsidR="00BE07C7" w:rsidRPr="004A2299" w:rsidTr="00097C4B">
        <w:trPr>
          <w:trHeight w:val="927"/>
        </w:trPr>
        <w:tc>
          <w:tcPr>
            <w:tcW w:w="11481" w:type="dxa"/>
          </w:tcPr>
          <w:p w:rsidR="00BE07C7" w:rsidRPr="00353632" w:rsidRDefault="00BE07C7" w:rsidP="00C024CC">
            <w:pPr>
              <w:spacing w:line="288" w:lineRule="auto"/>
              <w:ind w:firstLine="3435"/>
              <w:rPr>
                <w:b/>
                <w:bCs/>
              </w:rPr>
            </w:pPr>
            <w:r w:rsidRPr="00353632">
              <w:rPr>
                <w:b/>
                <w:bCs/>
              </w:rPr>
              <w:lastRenderedPageBreak/>
              <w:t>Приложение 1</w:t>
            </w:r>
          </w:p>
          <w:p w:rsidR="00BE07C7" w:rsidRPr="00353632" w:rsidRDefault="00BE07C7" w:rsidP="00C024CC">
            <w:pPr>
              <w:spacing w:line="288" w:lineRule="auto"/>
              <w:ind w:left="-391" w:firstLine="3435"/>
              <w:jc w:val="right"/>
              <w:rPr>
                <w:bCs/>
              </w:rPr>
            </w:pPr>
            <w:r w:rsidRPr="00353632">
              <w:rPr>
                <w:bCs/>
              </w:rPr>
              <w:t xml:space="preserve">    к решению Энгельсского городского Совета депутатов</w:t>
            </w:r>
          </w:p>
          <w:p w:rsidR="00BE07C7" w:rsidRPr="00353632" w:rsidRDefault="00BE07C7" w:rsidP="00992B92">
            <w:pPr>
              <w:spacing w:line="288" w:lineRule="auto"/>
              <w:ind w:left="-391" w:firstLine="3435"/>
              <w:jc w:val="right"/>
              <w:rPr>
                <w:b/>
                <w:bCs/>
              </w:rPr>
            </w:pPr>
            <w:r w:rsidRPr="00353632">
              <w:rPr>
                <w:b/>
                <w:bCs/>
              </w:rPr>
              <w:t xml:space="preserve"> от </w:t>
            </w:r>
            <w:r w:rsidR="00992B92">
              <w:rPr>
                <w:b/>
                <w:bCs/>
              </w:rPr>
              <w:t>11</w:t>
            </w:r>
            <w:r w:rsidRPr="00353632">
              <w:rPr>
                <w:b/>
                <w:bCs/>
              </w:rPr>
              <w:t xml:space="preserve"> мая 2018 года № </w:t>
            </w:r>
            <w:r w:rsidR="00992B92">
              <w:rPr>
                <w:b/>
                <w:bCs/>
              </w:rPr>
              <w:t>525</w:t>
            </w:r>
            <w:r w:rsidRPr="00353632">
              <w:rPr>
                <w:b/>
                <w:bCs/>
              </w:rPr>
              <w:t>/01</w:t>
            </w:r>
          </w:p>
        </w:tc>
      </w:tr>
      <w:tr w:rsidR="00BE07C7" w:rsidRPr="004A2299" w:rsidTr="00097C4B">
        <w:trPr>
          <w:trHeight w:val="927"/>
        </w:trPr>
        <w:tc>
          <w:tcPr>
            <w:tcW w:w="11481" w:type="dxa"/>
          </w:tcPr>
          <w:p w:rsidR="00BE07C7" w:rsidRPr="00353632" w:rsidRDefault="00BE07C7" w:rsidP="00097C4B">
            <w:pPr>
              <w:spacing w:line="288" w:lineRule="auto"/>
              <w:ind w:left="742" w:firstLine="3435"/>
              <w:rPr>
                <w:b/>
              </w:rPr>
            </w:pPr>
          </w:p>
        </w:tc>
      </w:tr>
    </w:tbl>
    <w:p w:rsidR="00BE07C7" w:rsidRPr="001A530B" w:rsidRDefault="00BE07C7" w:rsidP="00BE07C7">
      <w:pPr>
        <w:jc w:val="center"/>
        <w:rPr>
          <w:b/>
        </w:rPr>
      </w:pPr>
    </w:p>
    <w:p w:rsidR="00BE07C7" w:rsidRDefault="00BE07C7" w:rsidP="00BE07C7">
      <w:pPr>
        <w:jc w:val="center"/>
        <w:rPr>
          <w:b/>
        </w:rPr>
      </w:pPr>
      <w:r w:rsidRPr="001A530B">
        <w:rPr>
          <w:b/>
        </w:rPr>
        <w:t>Схема одномандатных избирательных округов для проведения выборов депутатов</w:t>
      </w:r>
    </w:p>
    <w:p w:rsidR="00BE07C7" w:rsidRPr="001A530B" w:rsidRDefault="00BE07C7" w:rsidP="00BE07C7">
      <w:pPr>
        <w:jc w:val="center"/>
        <w:rPr>
          <w:b/>
        </w:rPr>
      </w:pPr>
      <w:r w:rsidRPr="001A530B">
        <w:rPr>
          <w:b/>
        </w:rPr>
        <w:t xml:space="preserve"> Энгельсского городского Совета депутатов</w:t>
      </w:r>
    </w:p>
    <w:p w:rsidR="00BE07C7" w:rsidRDefault="00BE07C7" w:rsidP="00BE07C7">
      <w:pPr>
        <w:jc w:val="center"/>
        <w:rPr>
          <w:b/>
        </w:rPr>
      </w:pPr>
    </w:p>
    <w:p w:rsidR="00BE07C7" w:rsidRDefault="00BE07C7" w:rsidP="00BE07C7">
      <w:pPr>
        <w:jc w:val="center"/>
        <w:rPr>
          <w:b/>
        </w:rPr>
      </w:pPr>
    </w:p>
    <w:tbl>
      <w:tblPr>
        <w:tblW w:w="1375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4"/>
        <w:gridCol w:w="1985"/>
        <w:gridCol w:w="7513"/>
        <w:gridCol w:w="2268"/>
      </w:tblGrid>
      <w:tr w:rsidR="004B45BA" w:rsidRPr="00B534C4" w:rsidTr="004B45BA">
        <w:tc>
          <w:tcPr>
            <w:tcW w:w="1984" w:type="dxa"/>
            <w:vAlign w:val="center"/>
          </w:tcPr>
          <w:p w:rsidR="004B45BA" w:rsidRPr="00B534C4" w:rsidRDefault="004B45BA" w:rsidP="00C024CC">
            <w:r w:rsidRPr="00B534C4">
              <w:t>№ одномандатного избирательного округа</w:t>
            </w:r>
          </w:p>
        </w:tc>
        <w:tc>
          <w:tcPr>
            <w:tcW w:w="1985" w:type="dxa"/>
          </w:tcPr>
          <w:p w:rsidR="004B45BA" w:rsidRDefault="004B45BA" w:rsidP="00C024CC">
            <w:pPr>
              <w:rPr>
                <w:rFonts w:eastAsia="Arial Unicode MS"/>
              </w:rPr>
            </w:pPr>
          </w:p>
          <w:p w:rsidR="004B45BA" w:rsidRDefault="004B45BA" w:rsidP="00C024CC">
            <w:pPr>
              <w:rPr>
                <w:rFonts w:eastAsia="Arial Unicode MS"/>
              </w:rPr>
            </w:pPr>
          </w:p>
          <w:p w:rsidR="004B45BA" w:rsidRPr="00B534C4" w:rsidRDefault="004B45BA" w:rsidP="00C024C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Наименование одномандатногоизбирательного округа</w:t>
            </w:r>
          </w:p>
        </w:tc>
        <w:tc>
          <w:tcPr>
            <w:tcW w:w="7513" w:type="dxa"/>
            <w:vAlign w:val="center"/>
          </w:tcPr>
          <w:p w:rsidR="004B45BA" w:rsidRPr="00B534C4" w:rsidRDefault="004B45BA" w:rsidP="00C024CC">
            <w:pPr>
              <w:rPr>
                <w:rFonts w:eastAsia="Arial Unicode MS"/>
              </w:rPr>
            </w:pPr>
            <w:r w:rsidRPr="00B534C4">
              <w:rPr>
                <w:rFonts w:eastAsia="Arial Unicode MS"/>
              </w:rPr>
              <w:t>Описание одномандатного избирательного округа</w:t>
            </w:r>
          </w:p>
        </w:tc>
        <w:tc>
          <w:tcPr>
            <w:tcW w:w="2268" w:type="dxa"/>
            <w:vAlign w:val="center"/>
          </w:tcPr>
          <w:p w:rsidR="004B45BA" w:rsidRPr="00B534C4" w:rsidRDefault="004B45BA" w:rsidP="00C024CC">
            <w:r w:rsidRPr="00B534C4">
              <w:t>Число</w:t>
            </w:r>
            <w:r w:rsidRPr="00B534C4">
              <w:br/>
              <w:t>избирателей</w:t>
            </w:r>
            <w:r w:rsidRPr="00B534C4">
              <w:br/>
              <w:t>в одномандатном избирательном округе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t>1</w:t>
            </w:r>
          </w:p>
        </w:tc>
        <w:tc>
          <w:tcPr>
            <w:tcW w:w="1985" w:type="dxa"/>
          </w:tcPr>
          <w:p w:rsidR="004B45BA" w:rsidRPr="00B534C4" w:rsidRDefault="004B45BA" w:rsidP="00097C4B">
            <w:pPr>
              <w:pStyle w:val="2"/>
              <w:spacing w:before="0" w:after="0"/>
              <w:jc w:val="both"/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2"/>
              <w:spacing w:before="0" w:after="0"/>
              <w:jc w:val="both"/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</w:pPr>
            <w:r w:rsidRPr="00B534C4"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>Границы:</w:t>
            </w:r>
          </w:p>
          <w:p w:rsidR="004B45BA" w:rsidRPr="00B534C4" w:rsidRDefault="004B45BA" w:rsidP="00097C4B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B534C4">
              <w:rPr>
                <w:rFonts w:ascii="Times New Roman" w:hAnsi="Times New Roman"/>
                <w:b w:val="0"/>
                <w:i w:val="0"/>
                <w:sz w:val="24"/>
                <w:szCs w:val="24"/>
                <w:u w:val="single"/>
              </w:rPr>
              <w:t>пос. Прибрежный</w:t>
            </w:r>
            <w:r w:rsidRPr="00B534C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: полностью; </w:t>
            </w:r>
            <w:r w:rsidRPr="00B534C4">
              <w:rPr>
                <w:rFonts w:ascii="Times New Roman" w:hAnsi="Times New Roman"/>
                <w:b w:val="0"/>
                <w:i w:val="0"/>
                <w:sz w:val="24"/>
                <w:szCs w:val="24"/>
                <w:u w:val="single"/>
              </w:rPr>
              <w:t>г. Энгельс:</w:t>
            </w:r>
            <w:r w:rsidRPr="00B534C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1-й Славянский проезд, 2-й Славянский проезд, 3-й Славянский проезд, 4-й Славянский проезд, 1-й Тихорецкий проезд, 2-й Тихорецкий проезд, 3-й Тихорецкий проезд, 4-й Тихорецкий проезд, 1-й Ярославский проезд</w:t>
            </w:r>
            <w:r w:rsidRPr="00B534C4">
              <w:rPr>
                <w:rFonts w:ascii="Times New Roman" w:hAnsi="Times New Roman"/>
                <w:b w:val="0"/>
                <w:i w:val="0"/>
                <w:color w:val="008000"/>
                <w:sz w:val="24"/>
                <w:szCs w:val="24"/>
              </w:rPr>
              <w:t xml:space="preserve">, </w:t>
            </w:r>
            <w:r w:rsidRPr="00B534C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2-й Ярославский проезд, ул. Береговая, Марксовский проспект, ул. Новгородская,  ул. Светлая, ул. Славянская, ул. Солнечная – полностью;   ул. Студенческая – четная сторона с № 124 по № 180, кроме № 124-А;ул. Тихорецкая, ул. Шелковичная, ул. Шоссейная, Шоссейный проезд, ул. Ярославская, ДНТ «Орфей», СНТ «Факел-3» – полностью, 1-й Геологический проезд, 2-й Геологический проезд, 3-й Геологический проезд, 4-й Геологический проезд, ул. 1-я Грушевая, ул. Взлетная – полностью; ул. Водопроводная - нечетная сторона, начиная с № 93 и четная сторона, начиная с № 86;Водопроводный проезд, ул. Грушевая, ул. Дунайская, ул. Линейная, ул. Липовая, ул. Лунная, ул. Малиновая – полностью; переулок Марксовский – нечетная сторона, начиная с № 51 и четная сторона, начиная с № 38; ул. Ореховая, переулок Серафимовича, проезд Серафимовича – полностью; ул. Студенческая </w:t>
            </w:r>
            <w:r w:rsidRPr="00B534C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– нечетная сторона, начиная с № 107 и четная сторона,  начиная с № 70 по № 122, дом № 124-А и начиная со № 184;ул. СХИ, ул. Тенистая, ул. Трембицкая, ул. Цветочная, ул. Ягодная – полностью, ул. Маршала Василевского А.М. – нечетная сторона с № 19 по № 41; ул. Студенческая – четная сторона, начиная с № 68 по 68-В.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7432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2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jc w:val="both"/>
              <w:rPr>
                <w:rFonts w:eastAsia="Arial Unicode MS"/>
              </w:rPr>
            </w:pPr>
            <w:r w:rsidRPr="004B45BA">
              <w:rPr>
                <w:rFonts w:eastAsia="Arial Unicode MS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jc w:val="both"/>
            </w:pPr>
            <w:r w:rsidRPr="00B534C4">
              <w:rPr>
                <w:rFonts w:eastAsia="Arial Unicode MS"/>
              </w:rPr>
              <w:t xml:space="preserve">Границы: </w:t>
            </w:r>
          </w:p>
          <w:p w:rsidR="004B45BA" w:rsidRPr="00B534C4" w:rsidRDefault="004B45BA" w:rsidP="00097C4B">
            <w:pPr>
              <w:jc w:val="both"/>
              <w:rPr>
                <w:color w:val="000000"/>
              </w:rPr>
            </w:pPr>
            <w:r w:rsidRPr="00B534C4">
              <w:rPr>
                <w:color w:val="000000"/>
              </w:rPr>
              <w:t>1-й Студенческий проезд, 2-й Студенческий проезд, 3-й Студенческий проезд, 4-й Студенческий проезд, 5-й Студенческий проезд, Колотилова проезд – полностью; ул. Колотилова – нечетная сторона по № 77; Марксовский переулок – нечетная сторона по № 49 и четная сторона по № 36/1; ул. Маршала Василевского А.М. – четная сторона, начиная с № 26; ул. Мурманская, Мурманский проезд, ул. Невская, проезд Невский, Невский тупик – полностью;</w:t>
            </w:r>
            <w:r w:rsidRPr="00B534C4">
              <w:t xml:space="preserve">ул. Полиграфическая - № 1, 1и; </w:t>
            </w:r>
            <w:r w:rsidRPr="00B534C4">
              <w:rPr>
                <w:color w:val="000000"/>
              </w:rPr>
              <w:t xml:space="preserve">ул. Российская, пер. Российский – полностью; ул. Студенческая – четная сторона с № 4 по  № 64, </w:t>
            </w:r>
            <w:r w:rsidRPr="00B534C4">
              <w:t xml:space="preserve">дом-интернат для престарелых и инвалидов, </w:t>
            </w:r>
            <w:r w:rsidRPr="00B534C4">
              <w:rPr>
                <w:color w:val="000000"/>
              </w:rPr>
              <w:t xml:space="preserve">ул. Колотилова – №№ 44, 48, 54, 68, 70, 72., 1-й Казанский проезд, 2-й Казанский проезд, 2-й проезд Колотилова – полностью; ул. 2-я Ленинградская – нечетная сторона по № 49 и четная сторона полностью; пер. Вишневый – полностью; Восточный переулок– нечетная сторона - полностью; ул. Гвардейская, пер. Горный, пер. Казарменный – полностью; ул. Колотилова – нечетная сторона, начиная с № 79, и №№ 6/1, 6/2, </w:t>
            </w:r>
            <w:r w:rsidRPr="00B534C4">
              <w:t xml:space="preserve">8-А, </w:t>
            </w:r>
            <w:r w:rsidRPr="00B534C4">
              <w:rPr>
                <w:color w:val="000000"/>
              </w:rPr>
              <w:t xml:space="preserve">28-А; Ленинградский проезд, проезд Нестерова – полностью; ул. Нестерова – нечетная сторона, начиная с № 107 и четная сторона, начиная с  № 110;  ул. Персидского – нечетная сторона, начиная с № 101, и четная сторона, начиная с № 122; ул. Полиграфическая – нечетная сторона с № 3 по № 47;  ул. Революционная – нечетная сторона, начиная с № 95, и четная сторона, начиная с № 76; ул. Садовая, пер. Садовый – полностью; ул. Санаторная – нечетная сторона, начиная с № 3 (жилой дом), и четная сторона,  начиная с № 4;ул. Смоленская – все дома по № 27/2; Смоленский проезд – полностью, </w:t>
            </w:r>
            <w:r w:rsidRPr="00B534C4">
              <w:t xml:space="preserve">Восточный переулок - №10,12; ул. 2-я Комсомольская, ул. Комсомольская – нечетная сторона по № 83 и четная сторона по № 80а; ул. Полиграфическая – четная сторона с № 54 по № 136 и нечетная сторона №№ 49, 51, 51а, 53, 55, 57, 59, 61, 63, 65, 67, 69, 69а, 71, 73, 75; ул. Революционная – четная сторона с № 56 по № 74; ул. Подгорная – все, начиная с № 95; ул. Профсоюзная – все, </w:t>
            </w:r>
            <w:r w:rsidRPr="00B534C4">
              <w:lastRenderedPageBreak/>
              <w:t xml:space="preserve">начиная с №16, </w:t>
            </w:r>
            <w:r w:rsidRPr="00B534C4">
              <w:rPr>
                <w:color w:val="000000"/>
              </w:rPr>
              <w:t>территория ГАУЗ «Энгельсская городская больница № 2, онкологический диспансер.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7438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3</w:t>
            </w:r>
          </w:p>
        </w:tc>
        <w:tc>
          <w:tcPr>
            <w:tcW w:w="1985" w:type="dxa"/>
          </w:tcPr>
          <w:p w:rsidR="004B45BA" w:rsidRPr="00B534C4" w:rsidRDefault="004B45BA" w:rsidP="00097C4B">
            <w:pPr>
              <w:pStyle w:val="2"/>
              <w:spacing w:before="0" w:after="0"/>
              <w:jc w:val="both"/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2"/>
              <w:spacing w:before="0" w:after="0"/>
              <w:jc w:val="both"/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</w:pPr>
            <w:r w:rsidRPr="00B534C4"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  <w:rPr>
                <w:color w:val="000000"/>
              </w:rPr>
            </w:pPr>
            <w:r w:rsidRPr="00B534C4">
              <w:rPr>
                <w:color w:val="000000"/>
              </w:rPr>
              <w:t>1-й Экспериментальный проезд – полностью, ул. Маршала Василевского А.М. – нечетная сторона, начиная с № 49;  ул. Экспериментальная – полностью, ул. Колотилова – №№ 2, 4, 6, 6а, 6б, 8, 10, 12, 14, 18, 20, 24, 26, 16, 22, 28, 30, 32, 32а, 34, 34а, 36, 38, 40, 42, 46, 52, 62, 64, 74, 56, 58, 60, 66, 76, 78, 80.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7013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t>4</w:t>
            </w:r>
          </w:p>
        </w:tc>
        <w:tc>
          <w:tcPr>
            <w:tcW w:w="1985" w:type="dxa"/>
          </w:tcPr>
          <w:p w:rsidR="004B45BA" w:rsidRPr="00B534C4" w:rsidRDefault="004B45BA" w:rsidP="00097C4B">
            <w:pPr>
              <w:pStyle w:val="2"/>
              <w:spacing w:before="0" w:after="0"/>
              <w:jc w:val="both"/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2"/>
              <w:spacing w:before="0" w:after="0"/>
              <w:jc w:val="both"/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</w:pPr>
            <w:r w:rsidRPr="00B534C4"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 xml:space="preserve">Границы: </w:t>
            </w:r>
          </w:p>
          <w:p w:rsidR="004B45BA" w:rsidRPr="00B534C4" w:rsidRDefault="004B45BA" w:rsidP="00097C4B">
            <w:pPr>
              <w:jc w:val="both"/>
            </w:pPr>
            <w:r w:rsidRPr="00B534C4">
              <w:rPr>
                <w:color w:val="000000"/>
              </w:rPr>
              <w:t xml:space="preserve">Энгельс-1  - №№ 1, 2, 3, 4, 5, 6, 7, 8, 9, 11, 12, 13, 14, 15, 16, 21, 22, 23, 24, 25, 26, 27, 28, 29, 30, 31, 32, 33, 34, 35, 36, 37, 38, 39, 40, 41, 78, 17, 18, 19, 19/1, 19/5, </w:t>
            </w:r>
            <w:r w:rsidRPr="00B534C4">
              <w:t xml:space="preserve">42, 43, 44, 45, 46, 50, </w:t>
            </w:r>
            <w:r w:rsidRPr="00B534C4">
              <w:rPr>
                <w:color w:val="000000"/>
              </w:rPr>
              <w:t xml:space="preserve">48, 49, 51, 52, 53, 54, 55 (КЭЧ), 56, 57, 58, 59, 60, 61, </w:t>
            </w:r>
            <w:r w:rsidRPr="00B534C4">
              <w:t>62, 63, 64, 65, 66, 67, 68, 69, 70, 71, 72, 73, 74, 76,</w:t>
            </w:r>
            <w:r w:rsidRPr="00B534C4">
              <w:rPr>
                <w:color w:val="000000"/>
              </w:rPr>
              <w:t xml:space="preserve">75, 82, 19/2, 77, 79, 80, 81, </w:t>
            </w:r>
            <w:r w:rsidRPr="00B534C4">
              <w:t>С/Т Пенсионер, СНТ Химик-1, СНТ Химик-2, СНТ Химик-4  – полностью.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7538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t>5</w:t>
            </w:r>
          </w:p>
        </w:tc>
        <w:tc>
          <w:tcPr>
            <w:tcW w:w="1985" w:type="dxa"/>
          </w:tcPr>
          <w:p w:rsidR="004B45BA" w:rsidRPr="00B534C4" w:rsidRDefault="004B45BA" w:rsidP="00097C4B">
            <w:pPr>
              <w:pStyle w:val="2"/>
              <w:spacing w:before="0" w:after="0"/>
              <w:jc w:val="both"/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2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4C4"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 xml:space="preserve">Границы: </w:t>
            </w:r>
          </w:p>
          <w:p w:rsidR="004B45BA" w:rsidRPr="00B534C4" w:rsidRDefault="004B45BA" w:rsidP="00097C4B">
            <w:pPr>
              <w:jc w:val="both"/>
              <w:rPr>
                <w:color w:val="000000"/>
              </w:rPr>
            </w:pPr>
            <w:r w:rsidRPr="00B534C4">
              <w:rPr>
                <w:color w:val="000000"/>
              </w:rPr>
              <w:t>ул. Марины Расковой - №8а, 10, 10-Г , 14, 16, 18, 20; ул. Полтавская - №№ 13, 13а, 15, 17, 19, 27, 29, 29а, 31, 33, 35, 49, 40, 40а, 42а , 42, 44, 46, 48, 50, 52, 54, 56, 58, 60, 62, ул. 148-й Черниговской дивизии - № 14, 16; ул.  Тельмана - №№ 43, 158, 166, 168, 170, ул. Космонавтов - №№ 10, 12, 13, 14, 16; ул. ул. Ломоносова – №№ 35, 37, 39, 41, 43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7390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t>6</w:t>
            </w:r>
          </w:p>
        </w:tc>
        <w:tc>
          <w:tcPr>
            <w:tcW w:w="1985" w:type="dxa"/>
          </w:tcPr>
          <w:p w:rsidR="004B45BA" w:rsidRPr="00B534C4" w:rsidRDefault="004B45BA" w:rsidP="00097C4B">
            <w:pPr>
              <w:pStyle w:val="2"/>
              <w:spacing w:before="0" w:after="0"/>
              <w:jc w:val="both"/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B534C4"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  <w:rPr>
                <w:color w:val="000000"/>
              </w:rPr>
            </w:pPr>
            <w:r w:rsidRPr="00B534C4">
              <w:rPr>
                <w:color w:val="000000"/>
              </w:rPr>
              <w:t xml:space="preserve">ул. Весенняя – полностью; ул. Космонавтов - №№ 1, 2, 3, 4, 5,  7, 8, 9, 11, 15, 17, 19; ул. Ломоносова - №№ 18, 20, 22, 28, 21, 25, </w:t>
            </w:r>
            <w:r w:rsidRPr="00B534C4">
              <w:t>29,</w:t>
            </w:r>
            <w:r w:rsidRPr="00B534C4">
              <w:rPr>
                <w:color w:val="000000"/>
              </w:rPr>
              <w:t>31а, 33, 33а, 30, 32; ул. Менделеева - №№ 6, 8, 9, 10, 12, 15, ул. Молодежная – №№ 2, 2а, 4, 6, 8;</w:t>
            </w:r>
            <w:r w:rsidRPr="00B534C4">
              <w:t xml:space="preserve"> просп. Химиков – № 3/16, 3/23, 3/25, 3/28</w:t>
            </w:r>
            <w:r w:rsidRPr="00B534C4">
              <w:rPr>
                <w:color w:val="000000"/>
              </w:rPr>
              <w:t>,  ул. Полтавская - №№ 9б, 15а, 15б, 38а, территория  ГАУЗ «Энгельсская городская клиническая больница № 1», ГАУЗ «Энгельсский перинатальный центр».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6910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t>7</w:t>
            </w:r>
          </w:p>
        </w:tc>
        <w:tc>
          <w:tcPr>
            <w:tcW w:w="1985" w:type="dxa"/>
          </w:tcPr>
          <w:p w:rsidR="004B45BA" w:rsidRPr="00B534C4" w:rsidRDefault="004B45BA" w:rsidP="00097C4B">
            <w:pPr>
              <w:pStyle w:val="2"/>
              <w:spacing w:before="0" w:after="0"/>
              <w:jc w:val="both"/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2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4C4"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>Границы:</w:t>
            </w:r>
          </w:p>
          <w:p w:rsidR="004B45BA" w:rsidRDefault="004B45BA" w:rsidP="00097C4B">
            <w:pPr>
              <w:jc w:val="both"/>
            </w:pPr>
            <w:r w:rsidRPr="00B534C4">
              <w:rPr>
                <w:color w:val="000000"/>
              </w:rPr>
              <w:t xml:space="preserve">ул. Ломоносова - №№ </w:t>
            </w:r>
            <w:r w:rsidRPr="00B534C4">
              <w:t xml:space="preserve">1, 2,  3, 4, 5, 6, 7, </w:t>
            </w:r>
            <w:r w:rsidRPr="00B534C4">
              <w:rPr>
                <w:color w:val="000000"/>
              </w:rPr>
              <w:t xml:space="preserve">8, </w:t>
            </w:r>
            <w:r w:rsidRPr="00B534C4">
              <w:t xml:space="preserve">9, 11, 13, </w:t>
            </w:r>
            <w:r w:rsidRPr="00B534C4">
              <w:rPr>
                <w:color w:val="000000"/>
              </w:rPr>
              <w:t xml:space="preserve">14, 14а, 16, </w:t>
            </w:r>
            <w:r w:rsidRPr="00B534C4">
              <w:t>15, 17, 19</w:t>
            </w:r>
            <w:r w:rsidRPr="00B534C4">
              <w:rPr>
                <w:color w:val="000000"/>
              </w:rPr>
              <w:t xml:space="preserve">; ул. Менделеева - №№ </w:t>
            </w:r>
            <w:r w:rsidRPr="00B534C4">
              <w:t xml:space="preserve">1, 2, 3а, </w:t>
            </w:r>
            <w:r w:rsidRPr="00B534C4">
              <w:rPr>
                <w:color w:val="000000"/>
              </w:rPr>
              <w:t xml:space="preserve">3, 4, 5, 5а, ул. Молодежная- №№ 1, 1а, 5, 7, 9; </w:t>
            </w:r>
            <w:r w:rsidRPr="00B534C4">
              <w:t xml:space="preserve">просп. Химиков – № 3/1, 3/2, 3/9, 3а, 3и, 3д, 3к, просп. Строителей - №№ 26, 27, 29, 29а, 31, 33, 35, 37, 39, </w:t>
            </w:r>
            <w:r w:rsidRPr="00B534C4">
              <w:rPr>
                <w:color w:val="000000"/>
              </w:rPr>
              <w:t>41, 41а, 43, 45, 47/1, 47/2, 47/3</w:t>
            </w:r>
            <w:r w:rsidRPr="00B534C4">
              <w:t>; СТ «Энергетик» - полностью.</w:t>
            </w:r>
          </w:p>
          <w:p w:rsidR="004B45BA" w:rsidRPr="00B534C4" w:rsidRDefault="004B45BA" w:rsidP="00097C4B">
            <w:pPr>
              <w:jc w:val="both"/>
            </w:pP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7106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8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 xml:space="preserve">Границы: </w:t>
            </w:r>
          </w:p>
          <w:p w:rsidR="004B45BA" w:rsidRPr="00B534C4" w:rsidRDefault="004B45BA" w:rsidP="00097C4B">
            <w:pPr>
              <w:jc w:val="both"/>
            </w:pPr>
            <w:r w:rsidRPr="00B534C4">
              <w:t>ул. Полтавская - №</w:t>
            </w:r>
            <w:r w:rsidRPr="00B534C4">
              <w:rPr>
                <w:color w:val="000000"/>
              </w:rPr>
              <w:t>1, 3, 3а, 3б, 5, 5а, 5б, 7, 7а, 9, 9а, 11, 11/1, 11/2, 11/3, 11/4, 11а, 11б, 28, 30, 32,</w:t>
            </w:r>
            <w:r w:rsidRPr="00B534C4">
              <w:t xml:space="preserve"> 36а; просп. Строителей - №№ 1, 3, 5, 9, 9а, 11, 13, 15, 17а, </w:t>
            </w:r>
            <w:r w:rsidRPr="00B534C4">
              <w:rPr>
                <w:color w:val="000000"/>
              </w:rPr>
              <w:t>17, 18, 18а, 20, 22, 19, 21, 23, 25</w:t>
            </w:r>
            <w:r w:rsidRPr="00B534C4">
              <w:t>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7145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t>9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jc w:val="both"/>
              <w:rPr>
                <w:rFonts w:eastAsia="Arial Unicode MS"/>
              </w:rPr>
            </w:pPr>
            <w:r w:rsidRPr="004B45BA">
              <w:rPr>
                <w:rFonts w:eastAsia="Arial Unicode MS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jc w:val="both"/>
              <w:rPr>
                <w:color w:val="000000"/>
              </w:rPr>
            </w:pPr>
            <w:r w:rsidRPr="00B534C4">
              <w:rPr>
                <w:rFonts w:eastAsia="Arial Unicode MS"/>
              </w:rPr>
              <w:t>Границы:</w:t>
            </w:r>
          </w:p>
          <w:p w:rsidR="004B45BA" w:rsidRPr="00B534C4" w:rsidRDefault="004B45BA" w:rsidP="00097C4B">
            <w:pPr>
              <w:jc w:val="both"/>
              <w:rPr>
                <w:color w:val="000000"/>
              </w:rPr>
            </w:pPr>
            <w:r w:rsidRPr="00B534C4">
              <w:rPr>
                <w:color w:val="000000"/>
              </w:rPr>
              <w:t>ул. 148-й Черниговской дивизии - №№ 6а,21а; ул. Ленинградская - № 1, 3, 5, 7; ул. Тельмана - №№ 33, 35, 37, 39, 41, 140, 142, 144, 146, 145, 147, 148, 150а, 150б, 150/1, 150/2, 150/3, 150/5, 150/7, 150/8, 150/9, 150/10, 151, 152, 154, ул. Колхозная – полностью, просп. Фридриха Энгельса - № 35.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6849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t>10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color w:val="000000"/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  <w:rPr>
                <w:lang w:val="en-US"/>
              </w:rPr>
            </w:pPr>
            <w:r w:rsidRPr="00B534C4">
              <w:rPr>
                <w:color w:val="000000"/>
              </w:rPr>
              <w:t>ул. 2-я Ленинградская - №№ 53, 55, 57; Восточный переулок - №№ 14, 14/1, 14/2, 16, 16/1, 16/2, 18; ул. М. Расковой – №№ 3, 5, 7, 8, 12, 13, 15, 17, 21, 23, 23а, 25, 27, 29, 31, 33, 35; ул. Смоленская –  все с № 29 по № 41/2, Энгельс-9 – № 5/156, ул. 148-й Черниговской дивизии - №№ 1, 3, 5, 6, 9, 8, 10, 12, 11, 13, 19, 21, 23, 23а, 23б, 23в, 25, 27, ул. Комсомольская - с № 84 по № 141; ул. Полиграфическая – № 79,81 и четная сторона,  начиная с № 138; ул. Строительная - № 1; просп. Фридриха Энгельса - №№ 1, 1а, 3, 5, 7, 9.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6706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t>11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color w:val="000000"/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EE2982">
            <w:pPr>
              <w:jc w:val="both"/>
            </w:pPr>
            <w:r w:rsidRPr="00B534C4">
              <w:rPr>
                <w:color w:val="000000"/>
              </w:rPr>
              <w:t xml:space="preserve">1-й Пристанской проезд, ул. 2-я Заливная, ул. 2-я Пристанская, 2-й Пристанской проезд, 3-й Пристанской проезд, проезд Баумана, Белоглинский проезд – полностью; ул. Водопроводная – нечетная сторона по № 91 и четная сторона по № 84; пер. Гончарный, ул. Заливная, ул. Кооперативная, пер. Крестьянский – полностью; ул. Маршала Василевского А.М. - нечетная сторона по № 17 и четная сторона по № 24;ул. Новая - нечетная сторона, начиная с № 27; ул. Пристанская – нечетная сторона, начиная с № 45 и четная сторона, начиная с № 86; ул. Пристанское кольцо, Сазанский проезд – полностью; ул. Серафимовича – нечетная сторона, начиная с № 11 и четная сторона, начиная с № 16; ул. Студенческая – нечетная сторона по № 105а, ул. Астраханская – </w:t>
            </w:r>
            <w:r w:rsidRPr="00B534C4">
              <w:t>четная сторона по № 58а</w:t>
            </w:r>
            <w:r w:rsidRPr="00B534C4">
              <w:rPr>
                <w:color w:val="000000"/>
              </w:rPr>
              <w:t>, нечетная сторона по № 69;ул. Балаковская, ул. Демьяна Бедного – полностью; ул. Дубовская –</w:t>
            </w:r>
            <w:r w:rsidRPr="00B534C4">
              <w:t>полностью</w:t>
            </w:r>
            <w:r w:rsidRPr="00B534C4">
              <w:rPr>
                <w:color w:val="000000"/>
              </w:rPr>
              <w:t xml:space="preserve">; пер. Киевский, ул. Костромская, ул. Красногвардейская, ул. Матросова – полностью; ул. Нестерова – нечетная сторона с № 49 по № 105 и четная сторона с № 58 по № 108а; </w:t>
            </w:r>
            <w:r w:rsidRPr="00B534C4">
              <w:rPr>
                <w:color w:val="000000"/>
              </w:rPr>
              <w:lastRenderedPageBreak/>
              <w:t>ул. Новая – нечетная сторона по № 25 и четная сторона полностью; ул. Первомайская – полностью;ул. Персидского – нечетная сторона с № 55 по № 97а и четная сторона с № 62 по № 120; ул. Подгорная – все по № 94; тупик Подгорный – полностью; ул. Полиграфическая – четная сторона по № 52а; ул. Пристанская – нечетная сторона по № 43а и четная сторона по № 84; ул. Рабочая – полностью; пер. Революционный – полностью; ул. Революционная –</w:t>
            </w:r>
            <w:r w:rsidRPr="00B534C4">
              <w:t xml:space="preserve"> четная сторона по № 54, </w:t>
            </w:r>
            <w:r w:rsidRPr="00B534C4">
              <w:rPr>
                <w:color w:val="000000"/>
              </w:rPr>
              <w:t xml:space="preserve"> нечетная сторона по № 93;ул. Самарская -  полностью; ул. Санаторная - № 1, 2; ул. Серафимовича – нечетная сторона по № 9 и четная сторона по № 14а; пер. Стрелюхина – полностью; ул. Телеграфная – полностью; проезд Телеграфный,ул.Трамплинная,ул.Фрунзе– полностью; ул. Чапаева – полностью, </w:t>
            </w:r>
            <w:r w:rsidRPr="00B534C4">
              <w:t>ул. 2-я Рабочая, тупик Астраханский – полностью; ул. Астраханская – нечетная сторона, начиная с № 69а, и четная сторона, начиная с № 60; Кольцевой проезд, Красноармейский  проезд - полностью; ул. Красноармейская – нечетная сторона с № 45 по № 129а и четная сторона с № 34а по №112а; тупик Линейный – полностью; ул. Маяковского – нечетная сторона по № 33; ул. Московская – нечетная сторон, начиная с № 59, и четная сторона,  начиная с № 52; ул. Профсоюзная – все по №15А; ул. Пушкина – нечетная сторона с № 53 по № 131 и четная сторона по № 32; ул. Ростовская – нечетная сторона по № 41 и четная сторона по № 36; ул. Тельмана – нечетная сторона,  начиная с №119 по № 125, ул. Красноармейская – нечетная сторона по № 43 и четная сторона по № 34/2; тупик Московский – полностью; ул. Московская – нечетная сторона по № 57 и четная сторона по № 50б; ул. Нестерова – нечетная сторона по № 47 и четная сторона по № 56; ул. Персидского – нечетная сторона по № 53 и четная сторона по № 60; ул. набережная им. генерал-лейтенанта Рудченко М.М. – полностью.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7754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12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  <w:rPr>
                <w:color w:val="000000"/>
              </w:rPr>
            </w:pPr>
            <w:r w:rsidRPr="00B534C4">
              <w:t xml:space="preserve">ул. Ветеринарная – полностью; ул. Комсомольская – нечетная сторона,  начиная с № 143 и четная сторона, начиная с № 160; ул. Красноармейская – нечетная сторона,  начиная с № 131, и четная сторона,  начиная с № 116; ул. Проезжая – четная сторона по № 18; ул. Пушкина – нечетная сторона с № 133 по № 149а; ул. Ростовская – нечетная сторона,  начиная с № 43 и четная сторона, начиная с № 40; </w:t>
            </w:r>
            <w:r w:rsidRPr="00B534C4">
              <w:lastRenderedPageBreak/>
              <w:t xml:space="preserve">ул. Сельская – полностью; ул. Тельмана - № </w:t>
            </w:r>
            <w:r w:rsidRPr="00B534C4">
              <w:rPr>
                <w:color w:val="000000"/>
              </w:rPr>
              <w:t xml:space="preserve">29, 31, </w:t>
            </w:r>
            <w:r w:rsidRPr="00B534C4">
              <w:t>132,</w:t>
            </w:r>
            <w:r w:rsidRPr="00B534C4">
              <w:rPr>
                <w:color w:val="000000"/>
              </w:rPr>
              <w:t xml:space="preserve"> 134,136, 138</w:t>
            </w:r>
            <w:r w:rsidRPr="00B534C4">
              <w:t xml:space="preserve">; ул. Узморская – нечетная сторона по № 9а и четная сторона по № 28; ул. Южная - №№ 1, 3 и четная сторона по № 16, </w:t>
            </w:r>
            <w:r w:rsidRPr="00B534C4">
              <w:rPr>
                <w:color w:val="000000"/>
              </w:rPr>
              <w:t xml:space="preserve">ул. 148-й Черниговской дивизии - №№ 2, 4, 4а; ул. Строительная - №№ 2, 4; ул. просп. Фридриха Энгельса - №2, 4, 6,  11, 31, 33, 37, ул. Степная - №№ 124, 126, 128, 173а, 175, 177; 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7008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13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  <w:rPr>
                <w:color w:val="000000"/>
              </w:rPr>
            </w:pPr>
            <w:r w:rsidRPr="00B534C4">
              <w:t xml:space="preserve">ул. Берег Волги – полностью; ул. Калинина – нечетная сторона по </w:t>
            </w:r>
            <w:r w:rsidRPr="00B534C4">
              <w:rPr>
                <w:color w:val="000000"/>
              </w:rPr>
              <w:t xml:space="preserve">№ 51 </w:t>
            </w:r>
            <w:r w:rsidRPr="00B534C4">
              <w:t>и четная сторона по № 54; ул. Кондакова -</w:t>
            </w:r>
            <w:r w:rsidRPr="00B534C4">
              <w:rPr>
                <w:color w:val="000000"/>
              </w:rPr>
              <w:t xml:space="preserve">нечетная сторона </w:t>
            </w:r>
            <w:r w:rsidRPr="00B534C4">
              <w:t xml:space="preserve">№ 1, </w:t>
            </w:r>
            <w:r w:rsidRPr="00B534C4">
              <w:rPr>
                <w:color w:val="000000"/>
              </w:rPr>
              <w:t xml:space="preserve"> с № 17 по № 43 и четная сторона по № 62</w:t>
            </w:r>
            <w:r w:rsidRPr="00B534C4">
              <w:t xml:space="preserve"> ; ул. Коммунистическая, площадь Ленина – полностью; ул. Ленина – нечетная сторона по № 19, и  с №</w:t>
            </w:r>
            <w:r w:rsidRPr="00B534C4">
              <w:rPr>
                <w:color w:val="000000"/>
              </w:rPr>
              <w:t xml:space="preserve">45 по №73, </w:t>
            </w:r>
            <w:r w:rsidRPr="00B534C4">
              <w:t xml:space="preserve"> и четная сторона по № 48; ул. Максима Горького – все по № 13, №№ 33, 35, 37, 45, 47,  и четная сторона №№</w:t>
            </w:r>
            <w:r w:rsidRPr="00B534C4">
              <w:rPr>
                <w:color w:val="000000"/>
              </w:rPr>
              <w:t xml:space="preserve">22,24,24а,26,28, </w:t>
            </w:r>
            <w:r w:rsidRPr="00B534C4">
              <w:t xml:space="preserve">с № 38 по № 48; ул. Республики – нечетная сторона по № 17а; ул. Свердлова – нечетная сторона по № 45 и четная сторона по № 56; площадь Свободы – четная сторона по №22; ул. Театральная, пер. Узенький – полностью;  ул. Халтурина - нечетная сторона по № 45 и четная сторона по № 54., ул. Льва Кассиля – полностью; ул. Петровская – нечетная сторона полностью и четная сторона с № 44 по № 64;  </w:t>
            </w:r>
            <w:r w:rsidRPr="00B534C4">
              <w:rPr>
                <w:color w:val="000000"/>
              </w:rPr>
              <w:t xml:space="preserve">ул. Бережная – нечетная сторона по № 33 и четная сторона по № 28; ул. Вольская – все по № 20б; ул. Демократическая – полностью; ул. Пролетарская – полностью; ул. Республики – нечетная сторона с № 19 по № 47 и четная сторона с № 10 по № 54; 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7225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t>14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  <w:rPr>
                <w:color w:val="000000"/>
              </w:rPr>
            </w:pPr>
            <w:r w:rsidRPr="00B534C4">
              <w:t xml:space="preserve">ул. Маяковского - №№ 10, 37, 48, 48а; ул. Тельмана - №№ 18, 19, 21, 23, 23а, 23б, 26, 26а, </w:t>
            </w:r>
            <w:r w:rsidRPr="00B534C4">
              <w:rPr>
                <w:color w:val="000000"/>
              </w:rPr>
              <w:t xml:space="preserve">ул. Волоха – №№ 15,15а,18, нечетная сторона с № 43 по № 77 и четная сторона с № 22 по    № 94; пер. Вятский – полностью; ул. Гоголя – четная сторона по № 10; ул. Дзержинского – нечетная сторона,  начиная с № 63; ул. Коваленко – полностью; ул. Маяковского – нечетная сторона с № </w:t>
            </w:r>
            <w:r w:rsidRPr="00B534C4">
              <w:t>47</w:t>
            </w:r>
            <w:r w:rsidRPr="00B534C4">
              <w:rPr>
                <w:color w:val="000000"/>
              </w:rPr>
              <w:t xml:space="preserve"> по № 117 и четная сторона с № 62, по № 130а; ул. Новобазарная – нечетная сторона по № 51; ул. Пионерская – четная сторона, начиная с № 64; ул. Пушкина – нечетная сторона,  начиная с № 151, и четная сторона, начиная с № 54; ул. Саратовская, Саратовский проезд – полностью; ул. Советская – нечетная сторона с № 43 по № 69; ул. Степная –  №№ 35, 35а, 37, </w:t>
            </w:r>
            <w:r w:rsidRPr="00B534C4">
              <w:rPr>
                <w:color w:val="000000"/>
              </w:rPr>
              <w:lastRenderedPageBreak/>
              <w:t>нечетная сторона с № 53 по № 171/1 и четная сторона с № 48 по № 122; пер. Уральский – полностью; ул. Чернышевского – нечетная сторона по  № 55 и четная сторона по № 40.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7487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15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b w:val="0"/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</w:pPr>
            <w:r w:rsidRPr="00B534C4">
              <w:rPr>
                <w:color w:val="000000"/>
              </w:rPr>
              <w:t xml:space="preserve">ул. 1-я Пономаревская, ул. 2-я Пономаревская, ул. Водная, пер. Водный, ул. Шурова гора– полностью, ул. Трудовая –полностью, </w:t>
            </w:r>
            <w:r w:rsidRPr="00B534C4">
              <w:t xml:space="preserve">ул. Беломорская, ул. Западная, ул. Казахская, ул. Красноярская, ул. Лесная, ул. Лесозаводская, ул. Низменная, ул. Островского, ул. Пензенская, ул. Пойменная, ул. Проточная, ул. Спортивная, ул. Ставная, ул. Татарская, ул. Тульская – полностью, </w:t>
            </w:r>
            <w:r w:rsidRPr="00B534C4">
              <w:rPr>
                <w:color w:val="000000"/>
              </w:rPr>
              <w:t xml:space="preserve">ул. 1-я Короткая, ул. 2-я Короткая, 1-й Островной проезд, 2-й Островной проезд, ул. 2-я Мостостроевская, ул. Короткая, Короткий проезд, Мостостроевский проезд, ул. Мостостроевская, Островной проезд, ул. Тургенева – полностью, Тургеневский проезд – полностью, ул. </w:t>
            </w:r>
            <w:r w:rsidRPr="00B534C4">
              <w:t>1-я Береговая, ул. Волжская, Волжский проезд, ул. Лесокомбинатская, ул. Нефтяная, ул. Песчаная, ул. Рыбная, район Причальной стенки, ул. Северная, СНТ Лесное, ул. Столбовая, ул. Телефонная, ул. Тростниковая – полностью.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7627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t>16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b w:val="0"/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  <w:rPr>
                <w:color w:val="000000"/>
              </w:rPr>
            </w:pPr>
            <w:r w:rsidRPr="00B534C4">
              <w:rPr>
                <w:color w:val="000000"/>
              </w:rPr>
              <w:t xml:space="preserve">ул.2-я Речная  – нечетная сторона,  начиная с № 75, и четная сторона,  начиная с № 56; пер. 1-й Цветочный, пер. 2-й Цветочный, пер. Березовый, ул. Достоевского, проезд Достоевского, пер. Кленовый – полностью; ул. Лесопильная – нечетная сторона,  начиная с № 81, и четная сторона,  начиная с № 60; пер. Ольховый, пер. Осокорский, ул. Питомническая, </w:t>
            </w:r>
            <w:r w:rsidRPr="00B534C4">
              <w:t>Питомнический проезд</w:t>
            </w:r>
            <w:r w:rsidRPr="00B534C4">
              <w:rPr>
                <w:color w:val="000000"/>
              </w:rPr>
              <w:t xml:space="preserve"> – полностью; ул. Покровская – нечетная сторона,  начиная с № 57, и четная сторона,  начиная с    № 64; ул. Рабочих Маевок – все,  начиная с № 67; ул. Речная – нечетная сторона,  начиная с № 23, и четная сторона,  начиная с № 52; пер. Розовый, пер. Рябиновый, пер. Сиреневый, ул. Тракторная – полностью.пер.1-й Речной, пер. 2-й Речной - полностью; ул. 2-я Речная – нечетная сторона по № 73 и четная сторона по № 54; ул. Волгоградская – полностью; ул. Грозненская – №№ 1а, 2, 3, 4, 5, 6; ул. Дачная – полностью; ул. Интернациональная – все, кроме № 2; ул. Краснокутская – полностью; ул. Лесопильная – нечетная сторона по № 79а и четная сторона по № 58а; пер. Огородный – полностью; ул. Покровская – нечетная сторона по № 55а и четная сторона по № 62; </w:t>
            </w:r>
            <w:r w:rsidRPr="00B534C4">
              <w:rPr>
                <w:color w:val="000000"/>
              </w:rPr>
              <w:lastRenderedPageBreak/>
              <w:t>ул. Привальная – полностью; ул. Рабочих Маевок – все по № 65; ул. Речная – нечетная сторона по № 21 и четная сторона по № 50; ул. Сердобская, ул. Тамбовская – полностью; ул. Транспортная – нечетная сторона по № 11 и четная сторона по № 28; ул. Хвалынская – полностью.</w:t>
            </w:r>
            <w:r w:rsidRPr="00B534C4">
              <w:t xml:space="preserve">ул. Грозненская – №№ 1,1/1,1/2,1-Б, 7, 8, 9, 10; ул. Заводская, ул. Заречная – полностью; ул. Интернациональная - № 2; ул. Кирова – полностью; ул. Транспортная – нечетная сторона,  начиная с № 19, и четная сторона, начиная с № 32, </w:t>
            </w:r>
            <w:r w:rsidRPr="00B534C4">
              <w:rPr>
                <w:color w:val="000000"/>
              </w:rPr>
              <w:t>ул. Бережная – нечетная сторона,  начиная с № 35, и четная сторона,  начиная  с № 30; ул. Вокзальная – нечетная сторона по № 21 и четная сторона по № 32; ул. Вольская – все,  начиная с № 21;ул. Дзержинского – нечетная сторона по № 61 и четная сторона по № 56; проезд Калинина – полностью; ул. Калинина – нечетная сторона,  начиная с № 53, и четная сторона,  начиная с № 56; ул. Кондакова – нечетная сторона,  начиная с № 45 и четная сторона,  начиная с № 64; ул. Кривая – полностью; ул. Ленина – нечетная сторона,  начиная с № 119, и четная начиная с № 54;ул. Луначарского – полностью; ул. Петровская – четная сторона по № 42; тупик Петровский – полностью; ул. Пионерская – нечетная сторона по № 25 и четная сторона по № 6; ул. Пугачева, ул. Революции 1905 года, Республиканский проезд – полностью; ул. Республики – нечетная сторона,  начиная с № 49 и четная сторона,  начиная с № 56; ул. Свердлова – все,  начиная с № 57;пер. Свердлова – полностью; ул. Советская – четная сторона полностью; ул. Степная – нечетная сторона по № 3 и четная сторона по № 42; ул. Тихая – все дома, кроме № 55.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7359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17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b w:val="0"/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  <w:rPr>
                <w:color w:val="000000"/>
              </w:rPr>
            </w:pPr>
            <w:r w:rsidRPr="00B534C4">
              <w:t xml:space="preserve">пер. Волгоградский – полностью; ул. Волоха - №№ 1, 1а, 2, 6, 8, </w:t>
            </w:r>
            <w:r w:rsidRPr="00B534C4">
              <w:rPr>
                <w:color w:val="000000"/>
              </w:rPr>
              <w:t>3, 5, 7, 10, 12, 14</w:t>
            </w:r>
            <w:r w:rsidRPr="00B534C4">
              <w:t>; пер. Зеленый – полностью; ул. Маяковского – четная с №12 по № 34; ул. Петровская – четная сторона с № 88; пл. Свободы – нечетная сторона полностью; ул. Тельмана - №№ 1, 3а, 5, 7, 9,</w:t>
            </w:r>
            <w:r w:rsidRPr="00B534C4">
              <w:rPr>
                <w:color w:val="000000"/>
              </w:rPr>
              <w:t xml:space="preserve"> 6, 6г, 6д, 8, 10, 12, 13, 14, 14а, 15, 17, ул. Максима Горького - №№ 54, 56, ул. Советская - № 1; ул. Степная - № 39; ул. Тихая – № 55.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7190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t>18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EE2982">
            <w:pPr>
              <w:jc w:val="both"/>
            </w:pPr>
            <w:r w:rsidRPr="00B534C4">
              <w:t>ул. Минская - №№ 28, 32, 32а, 34, 50, 52, 54; ул. Одесская - №№ 58, 66, 68, 71, 73, 75,  83, 87; просп. Строителей - №№  2, 4, 6, 10, 12, 16; просп. Фридриха Энгельса – четная сторона  №</w:t>
            </w:r>
            <w:r w:rsidRPr="00B534C4">
              <w:rPr>
                <w:color w:val="000000"/>
              </w:rPr>
              <w:t>8, 10, 12, 16, 20, 24</w:t>
            </w:r>
            <w:r w:rsidRPr="00B534C4">
              <w:t xml:space="preserve"> и </w:t>
            </w:r>
            <w:r w:rsidRPr="00B534C4">
              <w:lastRenderedPageBreak/>
              <w:t>нечетная сторона №65, 67, 67а, 69, 69а, 71; ул. Краснодарская - №№ 9, 12, 14;</w:t>
            </w:r>
            <w:r w:rsidRPr="00B534C4">
              <w:rPr>
                <w:color w:val="000000"/>
              </w:rPr>
              <w:t xml:space="preserve">ул. Золотовская - № </w:t>
            </w:r>
            <w:r>
              <w:rPr>
                <w:color w:val="000000"/>
              </w:rPr>
              <w:t>14; ул. Кожевенная – полностью.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6895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19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color w:val="000000"/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</w:pPr>
            <w:r w:rsidRPr="00B534C4">
              <w:rPr>
                <w:color w:val="000000"/>
              </w:rPr>
              <w:t xml:space="preserve">ул. 2-я Луговая, ул. 2-я Советская, ул. Балашовская – полностью; ул. Вокзальная – нечетная сторона,  начиная с № 23, и четная сторона,  начиная с № 34; ул. Волоха – нечетная сторона,  начиная с № 79, и четная сторона,  начиная с № 96; ул. Гоголя – нечетная сторона полностью и четная сторона, начиная с № 12; ул. Дзержинского – четная сторона,  начиная с № 58;ул. Железнодорожная, ул. Калужская, ул. Кирпичная, пер. Краснявский, ул. Луговая – полностью; ул. Маяковского – нечетная сторона с № 119 по № 165а и четная сторона с № 132 по № 186; ул. Новобазарная – нечетная сторона,  начиная с № 53, и четная сторона полностью; ул. Овражная, ул. Производственная, пер. Рыночный - полностью; ул. Советская – нечетная сторона,  начиная с № 71;ул. Станционная – нечетная сторона полностью; </w:t>
            </w:r>
            <w:r w:rsidRPr="00B534C4">
              <w:t>пер. Тупиков –</w:t>
            </w:r>
            <w:r w:rsidRPr="00B534C4">
              <w:rPr>
                <w:color w:val="000000"/>
              </w:rPr>
              <w:t xml:space="preserve"> полностью; ул. Узморская – нечетная сторона,  начиная с № 11 и четная сторона,  начиная с № 30; ул. Холмистая, ул. Черепичная – полностью; ул. Чернышевского – нечетная сторона, начиная с № 57, и четная сторона, начиная с № 42; пер. Школьный – полностью, ул. Верхняя, пер. Вологодский - полностью; ул. Золотовская – все, кроме № 14; пер. Краснодарский – полностью; ул. Минская – нечетная сторона по № 29 и четная сторона с № 6 по № 26; ул. Новороссийская, ул. Новоузенская – полностью; ул. Одесская – все с № 6 по № 43; ул. Полтавская - №№ 2а,2б,2в,6,8,10,12/1,12/2,14,20; ул. Проезжая – нечетная сторона полностью, кроме № 21; просп. Фридриха Энгельса – нечетная сторона с № 87 по № 121 и четная сторона, начиная с № 76; ул. Харьковская – полностью; ул. Южная – нечетная сторона, начиная с № 5, и четная сторона, начиная с № 18, 2-й Микрорайон – №№ 10, 14, 15, 16, 18, 19, 20, 21, 22, 23, 24, 25, 26, 27, 28, 32, 34, 37,  38, 39, 40, 41.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6782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t>20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color w:val="000000"/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</w:pPr>
            <w:r w:rsidRPr="00B534C4">
              <w:rPr>
                <w:color w:val="000000"/>
              </w:rPr>
              <w:t>ул. Краснодарская - №№</w:t>
            </w:r>
            <w:r w:rsidRPr="00B534C4">
              <w:t>2а, 4, 5,</w:t>
            </w:r>
            <w:r w:rsidRPr="00B534C4">
              <w:rPr>
                <w:color w:val="000000"/>
              </w:rPr>
              <w:t xml:space="preserve"> 9а, 9б, 11, 13, 16, 18; ул. Ленинградская - №№ 33, 35,</w:t>
            </w:r>
            <w:r w:rsidRPr="00B534C4">
              <w:t xml:space="preserve"> ул. Минская - №2,  30; </w:t>
            </w:r>
            <w:r w:rsidRPr="00B534C4">
              <w:rPr>
                <w:color w:val="000000"/>
              </w:rPr>
              <w:t xml:space="preserve"> ул. Полтавская - № 26, просп. Строителей - № 24; ул. Одесская - № </w:t>
            </w:r>
            <w:r w:rsidRPr="00B534C4">
              <w:t>1а, 1б, 1в, 2а, 2б, 2г</w:t>
            </w:r>
            <w:r w:rsidRPr="00B534C4">
              <w:rPr>
                <w:color w:val="000000"/>
              </w:rPr>
              <w:t xml:space="preserve">, 5; ул. Орловская – полностью, </w:t>
            </w:r>
            <w:r w:rsidRPr="00B534C4">
              <w:t xml:space="preserve">просп. Фридриха Энгельса – №№ 83, 85, нечетная сторона с № 123 по № 139; </w:t>
            </w:r>
            <w:r w:rsidRPr="00B534C4">
              <w:rPr>
                <w:color w:val="000000"/>
              </w:rPr>
              <w:t xml:space="preserve">1-й Микрорайон – полностью, </w:t>
            </w:r>
            <w:r w:rsidRPr="00B534C4">
              <w:lastRenderedPageBreak/>
              <w:t>2-й Микрорайон - №№ 3, 4, 5, 6, 7, 8; ул. Брянская – полностью.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7077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21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color w:val="000000"/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</w:pPr>
            <w:r w:rsidRPr="00B534C4">
              <w:rPr>
                <w:color w:val="000000"/>
              </w:rPr>
              <w:t xml:space="preserve">ул. 2-я Дачная , ул. Анисовская – полностью; ул. Будочная, пер. Будочный, пер. Дачный, пер. Камышеватый, пер. Маяковского, ул. Некрасова, ул. Новосовхозная, ул. Озерная, ул. Путейская, Путейский проезд, ул. Совхозная, пер. Совхозный – полностью; ул. Станционная – четная сторона полностью; 2-й Микрорайон - №№ 29, 30, 31, 33, 35;  ул. Керамическая – полностью; ул. Маяковского – нечетная сторона,  начиная с № 171, и четная сторона,  начиная с № 188; ул. Малая Мичурина, ул. Мельничная, ул. Мичурина, ул. Партизанская, пер. Удалой – полностью; </w:t>
            </w:r>
            <w:r w:rsidRPr="00B534C4">
              <w:t>1-й Донской проезд, 2-й Донской проезд, 3-й Донской проезд, 1-й Камышинский проезд, 2-й Камышинский проезд, 1-й Лесозащитный проезд, 2-й Лесозащитный проезд – полностью; ул. Амурская – нечетная сторона по № 15 и четная сторона по № 18; ул. Байкальская – нечетная сторона по № 25 и четная сторона по № 18;Волжский проспект – все по № 46а; ул. Донская – полностью; ул. Камская – нечетная сторона по № 19 и № 2; ул. Камышинская – полностью; ул. Карьерная – полностью; ул. Коммуны – нечетная сторона полностью и четная сторона по № 20; ул. Лесозащитная – полностью; ул. Мира – полностью; ул. Ровенская - № 1 и четная сторона по № 14а; СНТ «Солнышко», ул. Томская – полностью; 1-й Воронежский проезд, 2-й Воронежский проезд, 1-й Садовый проезд, 2-й Садовый проезд, 3-й Садовый проезд, 3-й Камышинский проезд – полностью; 4-й Камышинский проезд – нечетная сторона по № 19; ул. Братская – все по № 24; Волжский проспект – все, начиная с № 47; ул. Воронежская – нечетная сторона по № 19 и четная сторона по № 22; ул. ул. Краснознаменная – нечетная сторона по № 17 и четная сторона по № 20а; ул. Новосибирская, ул. Омская, Садовый проезд; поселок Плодосовхоз, ул. Садовая – полностью; поселок Плодосовхоз, ул. Большая Садовая – полностью; поселок Плодосовхоз, ул. Малая Садовая – полностью; ул. Рижская – все по № 25; ул. Ульяновская – полностью.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7803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t>22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b w:val="0"/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  <w:rPr>
                <w:color w:val="000000"/>
              </w:rPr>
            </w:pPr>
            <w:r w:rsidRPr="00B534C4">
              <w:t xml:space="preserve">Керамический поселок, проезд Крупской, ул. Крупской – полностью; просп. Фридриха Энгельса – все, начиная с № 157; 1-й Краснознаменный проезд, 2-й Краснознаменный проезд, 3-й </w:t>
            </w:r>
            <w:r w:rsidRPr="00B534C4">
              <w:lastRenderedPageBreak/>
              <w:t xml:space="preserve">Краснознаменный проезд, пер. 1-й Мирный, пер. 2-й Мирный, пер. 3-й Мирный – полностью; 4-й Камышинский проезд – нечетная сторона,  начиная с № 21, и четная сторона полностью; ул. Амурская – нечетная сторона,  начиная с № 17, и четная сторона,  начиная с № 20;Амурский проезд, Байкальский проезд – полностью, ул. Байкальская – нечетная сторона,  начиная с № 27, и четная сторона,  начиная с № 20; ул. Братская – все, начиная с № 25; ул. Воронежская – нечетная сторона, начиная с № 21, и четная сторона,  начиная с № 24; ул. Ж/д казарма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B534C4">
                <w:t>4 км</w:t>
              </w:r>
            </w:smartTag>
            <w:r w:rsidRPr="00B534C4">
              <w:t xml:space="preserve"> - полностью; ул. Камская – нечетная сторона,  начиная с № 21, и четная сторона, начиная с № 4;Камский проезд – полностью; ул. Коммуны – четная сторона, начиная с № 22; ул. Краснознаменная – нечетная сторона, начиная с № 19, и четная сторона, начиная с № 22; поселок Лесозащитной станции – полностью; ул. Мира – нечетная сторона,  начиная с № 27; ул. Рижская – все,  начиная с № 26; ул. Ровенская – нечетная сторона, начиная с № 3, и четная сторона, начиная с № 14б;Ровенскийпроезд–полностью; </w:t>
            </w:r>
            <w:r w:rsidRPr="00B534C4">
              <w:rPr>
                <w:color w:val="000000"/>
              </w:rPr>
              <w:t>ул. Жданова, ул. Королева, ул. Курчатова, ул. Лазо, ул. Лермонтова - полностью; ул. Мясокомбинатская, ул. Октябрьская, ул. Пархоменко, ул. Переездная – полностью;1-й Полярный проезд , 2-й Полярный проезд, 3-й Полярный проезд, 4-й Полярный проезд, 5-й Полярный проезд, 6-й Полярный проезд, 1-й проезд Степана Разина, 2-й проезд Степана Разина, 1-й Украинский проезд, 2-й Украинский проезд, 1-й Целинный проезд, 2-й Целинный проезд, 3-й Целинный проезд, ул. Полярная, ул. Степана Разина, ул. Украинская,  ул. Целинная, ул. Чехова – полностью; ДНТ Железнодорожник; ул. Репина, ул. Тимирязева; Энгельс-8, 3-й квартал – полностью.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6675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23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color w:val="000000"/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  <w:rPr>
                <w:color w:val="000000"/>
              </w:rPr>
            </w:pPr>
            <w:r w:rsidRPr="00B534C4">
              <w:rPr>
                <w:color w:val="000000"/>
              </w:rPr>
              <w:t xml:space="preserve">ул. Квартал индивидуальной застройки; Энгельс-2 - №№ 1, 2, 3, 4, 5, 6, 7, 8, 9, 9а, 10, 10а, 11, 12, 13, 14, 15, 16, 17,  18, 18в, 22, 24,  25, 26; ул. Буденного – полностью; Буденновский проезд, ул. Виноградная - полностью; ул. Воровского - полностью; ул. Гагарина –№№ 17а, 19, 21 и четная сторона по № 64;проезд Комарова – полностью;  ул. Комарова – полностью; ул. Котовского, ул. Курская, Курский проезд, ул. Панфилова, ул. Фурманова, ул. Чайковского, ул. Эстонская – полностью;  Энгельс-2 - № 20; 1-й Кутузовский проезд, 2-й Кутузовский проезд, ул. Беговая, 1-й Беговой проезд, ул. Белорусская </w:t>
            </w:r>
            <w:r w:rsidRPr="00B534C4">
              <w:rPr>
                <w:color w:val="000000"/>
              </w:rPr>
              <w:lastRenderedPageBreak/>
              <w:t>– полностью; ул. Веселая, ул. Войкова – полностью; ул. Дружбы, ул. Енисейская, ул. Инициативная, ул. Кавказская, ул. Кисловодская - полностью;ул.  Кутузова, ул. Радужная, ул. Суворова, ул. Сурикова, ул. Хабаровская, проезд Чкалова, ул. Чкалова – полностью; Энгельс-19, 8-й квартал - №№ 1, 2, 3, 4; Энгельс-19, 1-й квартал – полностью;  Энгельс-19, 2-й квартал - № 33.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7316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lastRenderedPageBreak/>
              <w:t>24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color w:val="000000"/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097C4B">
            <w:pPr>
              <w:jc w:val="both"/>
            </w:pPr>
            <w:r w:rsidRPr="00B534C4">
              <w:rPr>
                <w:color w:val="000000"/>
              </w:rPr>
              <w:t xml:space="preserve">Энгельс-19, </w:t>
            </w:r>
            <w:r w:rsidRPr="00B534C4">
              <w:t xml:space="preserve">3-й квартал, </w:t>
            </w:r>
            <w:r w:rsidRPr="00B534C4">
              <w:rPr>
                <w:color w:val="000000"/>
              </w:rPr>
              <w:t xml:space="preserve">4-й квартал,  6-й квартал – полностью, 5-й квартал – с № 1 по № 12, 8-й квартал - № 5, 6, </w:t>
            </w:r>
            <w:r w:rsidRPr="00B534C4">
              <w:t xml:space="preserve">2-й квартал – полностью, кроме №33; </w:t>
            </w:r>
            <w:r w:rsidRPr="00B534C4">
              <w:rPr>
                <w:color w:val="000000"/>
              </w:rPr>
              <w:t xml:space="preserve">СНТ Авангард – полностью; Энгельс-19, </w:t>
            </w:r>
            <w:r w:rsidRPr="00B534C4">
              <w:t>ул. Вавилова, ул. Гагарина, ул. Куйбышева – полностью,  ул. Победы, ул. Приволжская – полностью; ул. Пятигорская, ул. Сибирская, СНТ Волжанка, СНТ Вишенка, ул. Узбекская – полностью;ул. Солнечная – полностью; 6-й проезд, ул. 8 Марта – полностью; ул. Детская, ул. Есенина, ул. Квасниковская, ул. Крымская, ул. Кузнецкая – полностью; ул. Мелиоративная, ул. Ногина – полностью; ул. СНТ Урожай-2007 – полностью; ул. Тополевая, ул. Хлебная база № 42, ул. Шевченко, ул. Гагарина №№ 7,9,11; ул. Центральная - № 20; микрорайон Энгельс-10 – все кварталы полностью; СНТ Нефтяник - полностью.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7678</w:t>
            </w:r>
          </w:p>
        </w:tc>
      </w:tr>
      <w:tr w:rsidR="004B45BA" w:rsidRPr="00B534C4" w:rsidTr="004B45BA">
        <w:tc>
          <w:tcPr>
            <w:tcW w:w="1984" w:type="dxa"/>
          </w:tcPr>
          <w:p w:rsidR="004B45BA" w:rsidRPr="00B534C4" w:rsidRDefault="004B45BA" w:rsidP="00C024CC">
            <w:pPr>
              <w:jc w:val="center"/>
            </w:pPr>
            <w:r w:rsidRPr="00B534C4">
              <w:t>25</w:t>
            </w:r>
          </w:p>
        </w:tc>
        <w:tc>
          <w:tcPr>
            <w:tcW w:w="1985" w:type="dxa"/>
          </w:tcPr>
          <w:p w:rsidR="004B45BA" w:rsidRPr="004B45BA" w:rsidRDefault="004B45BA" w:rsidP="00097C4B">
            <w:pPr>
              <w:pStyle w:val="1"/>
              <w:jc w:val="both"/>
              <w:rPr>
                <w:rFonts w:eastAsia="Arial Unicode MS"/>
                <w:b w:val="0"/>
                <w:sz w:val="24"/>
              </w:rPr>
            </w:pPr>
            <w:r w:rsidRPr="004B45BA">
              <w:rPr>
                <w:rFonts w:eastAsia="Arial Unicode MS"/>
                <w:b w:val="0"/>
                <w:sz w:val="24"/>
              </w:rPr>
              <w:t>Энгельсский одномандатный избирательный округ</w:t>
            </w:r>
          </w:p>
        </w:tc>
        <w:tc>
          <w:tcPr>
            <w:tcW w:w="7513" w:type="dxa"/>
          </w:tcPr>
          <w:p w:rsidR="004B45BA" w:rsidRPr="00B534C4" w:rsidRDefault="004B45BA" w:rsidP="00097C4B">
            <w:pPr>
              <w:pStyle w:val="1"/>
              <w:jc w:val="both"/>
              <w:rPr>
                <w:b w:val="0"/>
                <w:sz w:val="24"/>
              </w:rPr>
            </w:pPr>
            <w:r w:rsidRPr="00B534C4">
              <w:rPr>
                <w:rFonts w:eastAsia="Arial Unicode MS"/>
                <w:b w:val="0"/>
                <w:sz w:val="24"/>
              </w:rPr>
              <w:t>Границы:</w:t>
            </w:r>
          </w:p>
          <w:p w:rsidR="004B45BA" w:rsidRPr="00B534C4" w:rsidRDefault="004B45BA" w:rsidP="00EE2982">
            <w:pPr>
              <w:jc w:val="both"/>
            </w:pPr>
            <w:r w:rsidRPr="00B534C4">
              <w:rPr>
                <w:color w:val="000000"/>
              </w:rPr>
              <w:t xml:space="preserve">проезд Дальний, пер. Дальний, ул. Дальняя , ул. Щорса – полностью; 1-й Аткарский проезд, 2-й Аткарский проезд, </w:t>
            </w:r>
            <w:r w:rsidRPr="00B534C4">
              <w:t>2-й Осенний проезд,</w:t>
            </w:r>
            <w:r w:rsidRPr="00B534C4">
              <w:rPr>
                <w:color w:val="000000"/>
              </w:rPr>
              <w:t xml:space="preserve"> ул. Аткарская, ул. Центральная – все, кроме № 20; 1-й Покровский проезд, 2-й Покровский проезд, 3-й Покровский проезд, 4-й Покровский проезд, 5-й Покровский проезд – полностью; ул. Гагарина – нечетная сторона,  начиная с № 31; ул. Гагарина, д.1, 7, Овражная улица - полностью, ул. Совхозная -  № 9; пос. Геофизик: ул. Геофизическая, </w:t>
            </w:r>
            <w:r w:rsidRPr="00B534C4">
              <w:t xml:space="preserve">ул. Рабочая </w:t>
            </w:r>
            <w:r w:rsidRPr="00B534C4">
              <w:rPr>
                <w:color w:val="000000"/>
              </w:rPr>
              <w:t>– полностью; с. Квасниковка - полностью, пос. Новоселово – полностью;</w:t>
            </w:r>
            <w:r w:rsidRPr="00B534C4">
              <w:t>СНТ Возрождение, СНТ Возрождение-2, СНТ Заря, СНТ Ромашка, СНТ Ст</w:t>
            </w:r>
            <w:r>
              <w:t>роитель, СНТ Фрегат – полностью.</w:t>
            </w:r>
          </w:p>
        </w:tc>
        <w:tc>
          <w:tcPr>
            <w:tcW w:w="2268" w:type="dxa"/>
          </w:tcPr>
          <w:p w:rsidR="004B45BA" w:rsidRPr="00B534C4" w:rsidRDefault="004B45BA" w:rsidP="00C024CC">
            <w:pPr>
              <w:jc w:val="center"/>
            </w:pPr>
            <w:r w:rsidRPr="00B534C4">
              <w:t>6924</w:t>
            </w:r>
          </w:p>
        </w:tc>
      </w:tr>
    </w:tbl>
    <w:p w:rsidR="00BE07C7" w:rsidRPr="00B534C4" w:rsidRDefault="00BE07C7" w:rsidP="00BE07C7">
      <w:pPr>
        <w:jc w:val="center"/>
        <w:rPr>
          <w:b/>
        </w:rPr>
      </w:pPr>
    </w:p>
    <w:p w:rsidR="00BE07C7" w:rsidRPr="00B534C4" w:rsidRDefault="00BE07C7" w:rsidP="00BE07C7">
      <w:pPr>
        <w:jc w:val="center"/>
        <w:rPr>
          <w:b/>
        </w:rPr>
      </w:pPr>
    </w:p>
    <w:p w:rsidR="00BE07C7" w:rsidRPr="00B534C4" w:rsidRDefault="00BE07C7" w:rsidP="00BE07C7"/>
    <w:p w:rsidR="00BE07C7" w:rsidRDefault="00BE07C7" w:rsidP="00F64047">
      <w:pPr>
        <w:jc w:val="right"/>
        <w:rPr>
          <w:sz w:val="20"/>
          <w:szCs w:val="20"/>
        </w:rPr>
      </w:pPr>
    </w:p>
    <w:tbl>
      <w:tblPr>
        <w:tblW w:w="10914" w:type="dxa"/>
        <w:tblInd w:w="3936" w:type="dxa"/>
        <w:tblLook w:val="04A0"/>
      </w:tblPr>
      <w:tblGrid>
        <w:gridCol w:w="10914"/>
      </w:tblGrid>
      <w:tr w:rsidR="002F3608" w:rsidRPr="004A2299" w:rsidTr="00416424">
        <w:trPr>
          <w:trHeight w:val="927"/>
        </w:trPr>
        <w:tc>
          <w:tcPr>
            <w:tcW w:w="10914" w:type="dxa"/>
          </w:tcPr>
          <w:p w:rsidR="002F3608" w:rsidRPr="00353632" w:rsidRDefault="002F3608" w:rsidP="00416424">
            <w:pPr>
              <w:spacing w:line="288" w:lineRule="auto"/>
              <w:ind w:firstLine="3435"/>
              <w:rPr>
                <w:b/>
                <w:bCs/>
              </w:rPr>
            </w:pPr>
            <w:r w:rsidRPr="00353632">
              <w:rPr>
                <w:b/>
                <w:bCs/>
              </w:rPr>
              <w:lastRenderedPageBreak/>
              <w:t xml:space="preserve">Приложение </w:t>
            </w:r>
            <w:r>
              <w:rPr>
                <w:b/>
                <w:bCs/>
              </w:rPr>
              <w:t>2</w:t>
            </w:r>
          </w:p>
          <w:p w:rsidR="002F3608" w:rsidRPr="00353632" w:rsidRDefault="002F3608" w:rsidP="00416424">
            <w:pPr>
              <w:spacing w:line="288" w:lineRule="auto"/>
              <w:ind w:left="-391" w:firstLine="3435"/>
              <w:jc w:val="right"/>
              <w:rPr>
                <w:bCs/>
              </w:rPr>
            </w:pPr>
            <w:r w:rsidRPr="00353632">
              <w:rPr>
                <w:bCs/>
              </w:rPr>
              <w:t xml:space="preserve">    к решению Энгельсского городского Совета депутатов</w:t>
            </w:r>
          </w:p>
          <w:p w:rsidR="002F3608" w:rsidRPr="00353632" w:rsidRDefault="002F3608" w:rsidP="00416424">
            <w:pPr>
              <w:spacing w:line="288" w:lineRule="auto"/>
              <w:ind w:left="-391" w:firstLine="3435"/>
              <w:jc w:val="right"/>
              <w:rPr>
                <w:b/>
                <w:bCs/>
              </w:rPr>
            </w:pPr>
            <w:r w:rsidRPr="00353632">
              <w:rPr>
                <w:b/>
                <w:bCs/>
              </w:rPr>
              <w:t xml:space="preserve"> от </w:t>
            </w:r>
            <w:r>
              <w:rPr>
                <w:b/>
                <w:bCs/>
              </w:rPr>
              <w:t>11</w:t>
            </w:r>
            <w:r w:rsidRPr="00353632">
              <w:rPr>
                <w:b/>
                <w:bCs/>
              </w:rPr>
              <w:t xml:space="preserve"> мая 2018 года № </w:t>
            </w:r>
            <w:r>
              <w:rPr>
                <w:b/>
                <w:bCs/>
              </w:rPr>
              <w:t>525</w:t>
            </w:r>
            <w:r w:rsidRPr="00353632">
              <w:rPr>
                <w:b/>
                <w:bCs/>
              </w:rPr>
              <w:t>/01</w:t>
            </w:r>
          </w:p>
        </w:tc>
      </w:tr>
    </w:tbl>
    <w:p w:rsidR="002F3608" w:rsidRDefault="002F3608" w:rsidP="002F3608">
      <w:pPr>
        <w:pStyle w:val="a7"/>
        <w:jc w:val="center"/>
        <w:rPr>
          <w:b/>
        </w:rPr>
      </w:pPr>
    </w:p>
    <w:p w:rsidR="002F3608" w:rsidRDefault="002F3608" w:rsidP="002F3608">
      <w:pPr>
        <w:pStyle w:val="a7"/>
        <w:jc w:val="center"/>
        <w:rPr>
          <w:b/>
        </w:rPr>
      </w:pPr>
      <w:r w:rsidRPr="00D42D87">
        <w:rPr>
          <w:b/>
        </w:rPr>
        <w:t xml:space="preserve">Графическое изображение </w:t>
      </w:r>
      <w:r>
        <w:rPr>
          <w:b/>
        </w:rPr>
        <w:t xml:space="preserve">схемы одномандатных </w:t>
      </w:r>
      <w:r w:rsidRPr="00D42D87">
        <w:rPr>
          <w:b/>
        </w:rPr>
        <w:t>избирательных округов</w:t>
      </w:r>
    </w:p>
    <w:p w:rsidR="002F3608" w:rsidRPr="002F3608" w:rsidRDefault="002F3608" w:rsidP="002F3608">
      <w:pPr>
        <w:pStyle w:val="a7"/>
        <w:jc w:val="center"/>
        <w:rPr>
          <w:sz w:val="20"/>
          <w:szCs w:val="20"/>
        </w:rPr>
      </w:pPr>
      <w:r>
        <w:rPr>
          <w:b/>
        </w:rPr>
        <w:t xml:space="preserve">для проведения выборов депутатов Энгельсского городского Совета </w:t>
      </w:r>
      <w:r w:rsidR="009E02B5">
        <w:rPr>
          <w:b/>
        </w:rPr>
        <w:t>депутатов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7362825" cy="5191125"/>
            <wp:effectExtent l="0" t="0" r="9525" b="9525"/>
            <wp:docPr id="4" name="Рисунок 4" descr="Карта МО город Энгельс_2018_с округами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 МО город Энгельс_2018_с округами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608" w:rsidRPr="002F3608" w:rsidSect="002F3608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0A" w:rsidRDefault="0096320A" w:rsidP="007E0BCC">
      <w:r>
        <w:separator/>
      </w:r>
    </w:p>
  </w:endnote>
  <w:endnote w:type="continuationSeparator" w:id="1">
    <w:p w:rsidR="0096320A" w:rsidRDefault="0096320A" w:rsidP="007E0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0A" w:rsidRDefault="0096320A" w:rsidP="007E0BCC">
      <w:r>
        <w:separator/>
      </w:r>
    </w:p>
  </w:footnote>
  <w:footnote w:type="continuationSeparator" w:id="1">
    <w:p w:rsidR="0096320A" w:rsidRDefault="0096320A" w:rsidP="007E0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6759"/>
    <w:multiLevelType w:val="singleLevel"/>
    <w:tmpl w:val="C22487CA"/>
    <w:lvl w:ilvl="0">
      <w:start w:val="111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  <w:i w:val="0"/>
      </w:rPr>
    </w:lvl>
  </w:abstractNum>
  <w:abstractNum w:abstractNumId="1">
    <w:nsid w:val="1F454F1B"/>
    <w:multiLevelType w:val="hybridMultilevel"/>
    <w:tmpl w:val="1CD4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31B16"/>
    <w:multiLevelType w:val="hybridMultilevel"/>
    <w:tmpl w:val="F70AE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35686"/>
    <w:multiLevelType w:val="multilevel"/>
    <w:tmpl w:val="53A6A29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>
    <w:nsid w:val="51E46A31"/>
    <w:multiLevelType w:val="singleLevel"/>
    <w:tmpl w:val="B8588BE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5B7E31F3"/>
    <w:multiLevelType w:val="hybridMultilevel"/>
    <w:tmpl w:val="E0CA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72D63"/>
    <w:multiLevelType w:val="hybridMultilevel"/>
    <w:tmpl w:val="F1E0DEFE"/>
    <w:lvl w:ilvl="0" w:tplc="0419000F">
      <w:start w:val="1"/>
      <w:numFmt w:val="decimal"/>
      <w:lvlText w:val="%1."/>
      <w:lvlJc w:val="left"/>
      <w:pPr>
        <w:tabs>
          <w:tab w:val="num" w:pos="1151"/>
        </w:tabs>
        <w:ind w:left="1151" w:hanging="360"/>
      </w:pPr>
    </w:lvl>
    <w:lvl w:ilvl="1" w:tplc="78443416">
      <w:numFmt w:val="bullet"/>
      <w:lvlText w:val="-"/>
      <w:lvlJc w:val="left"/>
      <w:pPr>
        <w:tabs>
          <w:tab w:val="num" w:pos="1961"/>
        </w:tabs>
        <w:ind w:left="1961" w:hanging="45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7">
    <w:nsid w:val="71E477C9"/>
    <w:multiLevelType w:val="singleLevel"/>
    <w:tmpl w:val="35567E3A"/>
    <w:lvl w:ilvl="0">
      <w:start w:val="100"/>
      <w:numFmt w:val="decimal"/>
      <w:lvlText w:val="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8">
    <w:nsid w:val="7D4F06D5"/>
    <w:multiLevelType w:val="singleLevel"/>
    <w:tmpl w:val="71FC60DC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4"/>
    <w:lvlOverride w:ilvl="0">
      <w:lvl w:ilvl="0">
        <w:start w:val="49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7"/>
    <w:lvlOverride w:ilvl="0">
      <w:lvl w:ilvl="0">
        <w:start w:val="106"/>
        <w:numFmt w:val="decimal"/>
        <w:lvlText w:val="%1."/>
        <w:legacy w:legacy="1" w:legacySpace="0" w:legacyIndent="4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8"/>
  </w:num>
  <w:num w:numId="9">
    <w:abstractNumId w:val="8"/>
    <w:lvlOverride w:ilvl="0">
      <w:lvl w:ilvl="0">
        <w:start w:val="39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87F"/>
    <w:rsid w:val="00097C4B"/>
    <w:rsid w:val="00162B5C"/>
    <w:rsid w:val="0019179F"/>
    <w:rsid w:val="001E261B"/>
    <w:rsid w:val="002F3608"/>
    <w:rsid w:val="0033198C"/>
    <w:rsid w:val="00374B31"/>
    <w:rsid w:val="003A758F"/>
    <w:rsid w:val="003C017E"/>
    <w:rsid w:val="0042654B"/>
    <w:rsid w:val="004B45BA"/>
    <w:rsid w:val="004B4637"/>
    <w:rsid w:val="006B7874"/>
    <w:rsid w:val="007432D5"/>
    <w:rsid w:val="00784CB5"/>
    <w:rsid w:val="007E0BCC"/>
    <w:rsid w:val="00805997"/>
    <w:rsid w:val="008D5A89"/>
    <w:rsid w:val="00935E5F"/>
    <w:rsid w:val="0096320A"/>
    <w:rsid w:val="00992B92"/>
    <w:rsid w:val="009E02B5"/>
    <w:rsid w:val="00A337D9"/>
    <w:rsid w:val="00B549F8"/>
    <w:rsid w:val="00BE07C7"/>
    <w:rsid w:val="00D41079"/>
    <w:rsid w:val="00D67821"/>
    <w:rsid w:val="00EE2982"/>
    <w:rsid w:val="00EF6732"/>
    <w:rsid w:val="00F24A34"/>
    <w:rsid w:val="00F64047"/>
    <w:rsid w:val="00F9587F"/>
    <w:rsid w:val="00FA1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60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FA16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A1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0BCC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7E0B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2"/>
    <w:basedOn w:val="a"/>
    <w:link w:val="22"/>
    <w:rsid w:val="007E0BCC"/>
    <w:pPr>
      <w:tabs>
        <w:tab w:val="left" w:pos="1080"/>
        <w:tab w:val="num" w:pos="1950"/>
      </w:tabs>
      <w:jc w:val="both"/>
    </w:pPr>
  </w:style>
  <w:style w:type="character" w:customStyle="1" w:styleId="22">
    <w:name w:val="Основной текст 2 Знак"/>
    <w:basedOn w:val="a0"/>
    <w:link w:val="21"/>
    <w:rsid w:val="007E0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7E0B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B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E0B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0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7E0B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E0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64047"/>
    <w:pPr>
      <w:ind w:left="708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A16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A160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A160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3">
    <w:name w:val="Body Text Indent 2"/>
    <w:basedOn w:val="a"/>
    <w:link w:val="24"/>
    <w:rsid w:val="00FA1609"/>
    <w:pPr>
      <w:ind w:firstLine="36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FA16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FA1609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FA16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FA1609"/>
    <w:pPr>
      <w:widowControl w:val="0"/>
      <w:autoSpaceDE w:val="0"/>
      <w:autoSpaceDN w:val="0"/>
      <w:adjustRightInd w:val="0"/>
      <w:spacing w:line="302" w:lineRule="exact"/>
      <w:ind w:hanging="422"/>
    </w:pPr>
  </w:style>
  <w:style w:type="paragraph" w:customStyle="1" w:styleId="Style8">
    <w:name w:val="Style8"/>
    <w:basedOn w:val="a"/>
    <w:rsid w:val="00FA1609"/>
    <w:pPr>
      <w:widowControl w:val="0"/>
      <w:autoSpaceDE w:val="0"/>
      <w:autoSpaceDN w:val="0"/>
      <w:adjustRightInd w:val="0"/>
      <w:spacing w:line="317" w:lineRule="exact"/>
      <w:ind w:hanging="418"/>
    </w:pPr>
  </w:style>
  <w:style w:type="character" w:customStyle="1" w:styleId="FontStyle12">
    <w:name w:val="Font Style12"/>
    <w:rsid w:val="00FA160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FA1609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FA16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A160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page number"/>
    <w:basedOn w:val="a0"/>
    <w:rsid w:val="00FA1609"/>
  </w:style>
  <w:style w:type="character" w:customStyle="1" w:styleId="news-text">
    <w:name w:val="news-text"/>
    <w:basedOn w:val="a0"/>
    <w:rsid w:val="00FA1609"/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FA16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FA160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Strong"/>
    <w:qFormat/>
    <w:rsid w:val="00FA1609"/>
    <w:rPr>
      <w:b/>
      <w:bCs/>
    </w:rPr>
  </w:style>
  <w:style w:type="paragraph" w:styleId="af2">
    <w:name w:val="Normal (Web)"/>
    <w:basedOn w:val="a"/>
    <w:rsid w:val="00FA1609"/>
    <w:pPr>
      <w:spacing w:before="100" w:beforeAutospacing="1" w:after="100" w:afterAutospacing="1"/>
    </w:pPr>
  </w:style>
  <w:style w:type="paragraph" w:styleId="af3">
    <w:name w:val="No Spacing"/>
    <w:uiPriority w:val="1"/>
    <w:qFormat/>
    <w:rsid w:val="00935E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60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FA16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A1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0BCC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7E0B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2"/>
    <w:basedOn w:val="a"/>
    <w:link w:val="22"/>
    <w:rsid w:val="007E0BCC"/>
    <w:pPr>
      <w:tabs>
        <w:tab w:val="left" w:pos="1080"/>
        <w:tab w:val="num" w:pos="1950"/>
      </w:tabs>
      <w:jc w:val="both"/>
    </w:pPr>
  </w:style>
  <w:style w:type="character" w:customStyle="1" w:styleId="22">
    <w:name w:val="Основной текст 2 Знак"/>
    <w:basedOn w:val="a0"/>
    <w:link w:val="21"/>
    <w:rsid w:val="007E0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7E0B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B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E0B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0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7E0B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E0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64047"/>
    <w:pPr>
      <w:ind w:left="708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A16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A160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A160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3">
    <w:name w:val="Body Text Indent 2"/>
    <w:basedOn w:val="a"/>
    <w:link w:val="24"/>
    <w:rsid w:val="00FA1609"/>
    <w:pPr>
      <w:ind w:firstLine="36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FA16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FA1609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FA16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FA1609"/>
    <w:pPr>
      <w:widowControl w:val="0"/>
      <w:autoSpaceDE w:val="0"/>
      <w:autoSpaceDN w:val="0"/>
      <w:adjustRightInd w:val="0"/>
      <w:spacing w:line="302" w:lineRule="exact"/>
      <w:ind w:hanging="422"/>
    </w:pPr>
  </w:style>
  <w:style w:type="paragraph" w:customStyle="1" w:styleId="Style8">
    <w:name w:val="Style8"/>
    <w:basedOn w:val="a"/>
    <w:rsid w:val="00FA1609"/>
    <w:pPr>
      <w:widowControl w:val="0"/>
      <w:autoSpaceDE w:val="0"/>
      <w:autoSpaceDN w:val="0"/>
      <w:adjustRightInd w:val="0"/>
      <w:spacing w:line="317" w:lineRule="exact"/>
      <w:ind w:hanging="418"/>
    </w:pPr>
  </w:style>
  <w:style w:type="character" w:customStyle="1" w:styleId="FontStyle12">
    <w:name w:val="Font Style12"/>
    <w:rsid w:val="00FA160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FA1609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FA16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A160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page number"/>
    <w:basedOn w:val="a0"/>
    <w:rsid w:val="00FA1609"/>
  </w:style>
  <w:style w:type="character" w:customStyle="1" w:styleId="news-text">
    <w:name w:val="news-text"/>
    <w:basedOn w:val="a0"/>
    <w:rsid w:val="00FA1609"/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FA16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FA160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Strong"/>
    <w:qFormat/>
    <w:rsid w:val="00FA1609"/>
    <w:rPr>
      <w:b/>
      <w:bCs/>
    </w:rPr>
  </w:style>
  <w:style w:type="paragraph" w:styleId="af2">
    <w:name w:val="Normal (Web)"/>
    <w:basedOn w:val="a"/>
    <w:rsid w:val="00FA1609"/>
    <w:pPr>
      <w:spacing w:before="100" w:beforeAutospacing="1" w:after="100" w:afterAutospacing="1"/>
    </w:pPr>
  </w:style>
  <w:style w:type="paragraph" w:styleId="af3">
    <w:name w:val="No Spacing"/>
    <w:uiPriority w:val="1"/>
    <w:qFormat/>
    <w:rsid w:val="00935E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7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4169</Words>
  <Characters>23767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А. Береговская</dc:creator>
  <cp:lastModifiedBy>Наталия Романова</cp:lastModifiedBy>
  <cp:revision>9</cp:revision>
  <cp:lastPrinted>2018-05-21T05:58:00Z</cp:lastPrinted>
  <dcterms:created xsi:type="dcterms:W3CDTF">2018-05-18T07:52:00Z</dcterms:created>
  <dcterms:modified xsi:type="dcterms:W3CDTF">2023-04-06T12:57:00Z</dcterms:modified>
</cp:coreProperties>
</file>