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9B" w:rsidRPr="00BA5E9B" w:rsidRDefault="00BA5E9B" w:rsidP="00BA5E9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685800"/>
            <wp:effectExtent l="0" t="0" r="0" b="0"/>
            <wp:docPr id="2" name="Рисунок 2" descr="рб666 (коп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б666 (копия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9B" w:rsidRPr="00BA5E9B" w:rsidRDefault="00BA5E9B" w:rsidP="00BA5E9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E9B">
        <w:rPr>
          <w:rFonts w:ascii="Times New Roman" w:hAnsi="Times New Roman" w:cs="Times New Roman"/>
          <w:b/>
          <w:sz w:val="26"/>
          <w:szCs w:val="26"/>
        </w:rPr>
        <w:t>МУНИЦИПАЛЬНОЕ ОБРАЗОВАНИЕ ГОРОД ЭНГЕЛЬС</w:t>
      </w:r>
    </w:p>
    <w:p w:rsidR="00BA5E9B" w:rsidRPr="00BA5E9B" w:rsidRDefault="00BA5E9B" w:rsidP="00BA5E9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E9B">
        <w:rPr>
          <w:rFonts w:ascii="Times New Roman" w:hAnsi="Times New Roman" w:cs="Times New Roman"/>
          <w:b/>
          <w:sz w:val="26"/>
          <w:szCs w:val="26"/>
        </w:rPr>
        <w:t>ЭНГЕЛЬССКОГО МУНИЦИПАЛЬНОГО РАЙОНА</w:t>
      </w:r>
    </w:p>
    <w:p w:rsidR="00BA5E9B" w:rsidRPr="00BA5E9B" w:rsidRDefault="00BA5E9B" w:rsidP="00BA5E9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E9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A5E9B" w:rsidRPr="00BA5E9B" w:rsidRDefault="00BA5E9B" w:rsidP="00BA5E9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5E9B" w:rsidRPr="00BA5E9B" w:rsidRDefault="00BA5E9B" w:rsidP="00BA5E9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E9B">
        <w:rPr>
          <w:rFonts w:ascii="Times New Roman" w:hAnsi="Times New Roman" w:cs="Times New Roman"/>
          <w:b/>
          <w:sz w:val="26"/>
          <w:szCs w:val="26"/>
        </w:rPr>
        <w:t>ЭНГЕЛЬССКИЙ ГОРОДСКОЙ СОВЕТ ДЕПУТАТОВ</w:t>
      </w:r>
    </w:p>
    <w:p w:rsidR="00BA5E9B" w:rsidRPr="00BA5E9B" w:rsidRDefault="00BA5E9B" w:rsidP="00BA5E9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BA5E9B" w:rsidRPr="00BA5E9B" w:rsidRDefault="00BA5E9B" w:rsidP="00BA5E9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A5E9B">
        <w:rPr>
          <w:rFonts w:ascii="Times New Roman" w:hAnsi="Times New Roman" w:cs="Times New Roman"/>
          <w:b/>
          <w:bCs/>
          <w:iCs/>
          <w:sz w:val="26"/>
          <w:szCs w:val="26"/>
        </w:rPr>
        <w:t>РЕШЕНИЕ</w:t>
      </w:r>
    </w:p>
    <w:p w:rsidR="0052309A" w:rsidRPr="00153D55" w:rsidRDefault="0052309A" w:rsidP="00200059">
      <w:pPr>
        <w:ind w:firstLine="0"/>
        <w:rPr>
          <w:rFonts w:ascii="Times New Roman" w:hAnsi="Times New Roman" w:cs="Times New Roman"/>
          <w:b/>
        </w:rPr>
      </w:pPr>
    </w:p>
    <w:p w:rsidR="00BA5E9B" w:rsidRDefault="00BA5E9B" w:rsidP="00DA3B02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2F279A" w:rsidRPr="006A14F8" w:rsidRDefault="002F279A" w:rsidP="00DA3B02">
      <w:pPr>
        <w:ind w:firstLine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6516D5" w:rsidRPr="006516D5">
        <w:rPr>
          <w:rFonts w:ascii="Times New Roman" w:hAnsi="Times New Roman"/>
          <w:b/>
          <w:bCs/>
          <w:sz w:val="24"/>
          <w:szCs w:val="24"/>
        </w:rPr>
        <w:t xml:space="preserve">25 </w:t>
      </w:r>
      <w:r w:rsidR="006516D5">
        <w:rPr>
          <w:rFonts w:ascii="Times New Roman" w:hAnsi="Times New Roman"/>
          <w:b/>
          <w:bCs/>
          <w:sz w:val="24"/>
          <w:szCs w:val="24"/>
        </w:rPr>
        <w:t xml:space="preserve">июня </w:t>
      </w:r>
      <w:r w:rsidRPr="006A14F8">
        <w:rPr>
          <w:rFonts w:ascii="Times New Roman" w:hAnsi="Times New Roman"/>
          <w:b/>
          <w:bCs/>
          <w:sz w:val="24"/>
          <w:szCs w:val="24"/>
        </w:rPr>
        <w:t>20</w:t>
      </w:r>
      <w:r w:rsidR="00876720">
        <w:rPr>
          <w:rFonts w:ascii="Times New Roman" w:hAnsi="Times New Roman"/>
          <w:b/>
          <w:bCs/>
          <w:sz w:val="24"/>
          <w:szCs w:val="24"/>
        </w:rPr>
        <w:t>2</w:t>
      </w:r>
      <w:r w:rsidR="007A74C1">
        <w:rPr>
          <w:rFonts w:ascii="Times New Roman" w:hAnsi="Times New Roman"/>
          <w:b/>
          <w:bCs/>
          <w:sz w:val="24"/>
          <w:szCs w:val="24"/>
        </w:rPr>
        <w:t>5</w:t>
      </w:r>
      <w:r w:rsidRPr="006A14F8">
        <w:rPr>
          <w:rFonts w:ascii="Times New Roman" w:hAnsi="Times New Roman"/>
          <w:b/>
          <w:bCs/>
          <w:sz w:val="24"/>
          <w:szCs w:val="24"/>
        </w:rPr>
        <w:t xml:space="preserve">года                                                        </w:t>
      </w:r>
      <w:r w:rsidR="00E4314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</w:t>
      </w:r>
      <w:r w:rsidRPr="006A14F8">
        <w:rPr>
          <w:rFonts w:ascii="Times New Roman" w:hAnsi="Times New Roman"/>
          <w:b/>
          <w:bCs/>
          <w:sz w:val="24"/>
          <w:szCs w:val="24"/>
        </w:rPr>
        <w:t xml:space="preserve"> №</w:t>
      </w:r>
      <w:r w:rsidR="006516D5">
        <w:rPr>
          <w:rFonts w:ascii="Times New Roman" w:hAnsi="Times New Roman"/>
          <w:b/>
          <w:bCs/>
          <w:sz w:val="24"/>
          <w:szCs w:val="24"/>
        </w:rPr>
        <w:t xml:space="preserve"> 170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6516D5">
        <w:rPr>
          <w:rFonts w:ascii="Times New Roman" w:hAnsi="Times New Roman"/>
          <w:b/>
          <w:bCs/>
          <w:sz w:val="24"/>
          <w:szCs w:val="24"/>
        </w:rPr>
        <w:t>39-</w:t>
      </w:r>
      <w:r w:rsidR="00876720">
        <w:rPr>
          <w:rFonts w:ascii="Times New Roman" w:hAnsi="Times New Roman"/>
          <w:b/>
          <w:bCs/>
          <w:sz w:val="24"/>
          <w:szCs w:val="24"/>
        </w:rPr>
        <w:t>03</w:t>
      </w:r>
    </w:p>
    <w:p w:rsidR="002F279A" w:rsidRPr="003E7441" w:rsidRDefault="002F279A" w:rsidP="00663D72">
      <w:pPr>
        <w:tabs>
          <w:tab w:val="center" w:pos="4677"/>
          <w:tab w:val="right" w:pos="9354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516D5">
        <w:rPr>
          <w:rFonts w:ascii="Times New Roman" w:hAnsi="Times New Roman"/>
          <w:b/>
          <w:bCs/>
          <w:sz w:val="24"/>
          <w:szCs w:val="24"/>
        </w:rPr>
        <w:t xml:space="preserve">Тридцать девятое 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 w:rsidRPr="003E7441">
        <w:rPr>
          <w:rFonts w:ascii="Times New Roman" w:hAnsi="Times New Roman"/>
          <w:b/>
          <w:sz w:val="24"/>
          <w:szCs w:val="24"/>
        </w:rPr>
        <w:t>аседание</w:t>
      </w:r>
    </w:p>
    <w:p w:rsidR="00F47577" w:rsidRDefault="00F47577" w:rsidP="00663D72">
      <w:pPr>
        <w:pStyle w:val="a6"/>
        <w:ind w:right="4393"/>
        <w:jc w:val="both"/>
        <w:rPr>
          <w:rFonts w:ascii="Times New Roman" w:hAnsi="Times New Roman"/>
          <w:b/>
          <w:sz w:val="24"/>
          <w:szCs w:val="24"/>
        </w:rPr>
      </w:pPr>
      <w:r w:rsidRPr="005624DE">
        <w:rPr>
          <w:rFonts w:ascii="Times New Roman" w:hAnsi="Times New Roman"/>
          <w:b/>
          <w:sz w:val="24"/>
          <w:szCs w:val="24"/>
        </w:rPr>
        <w:t>О внесении изменений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675D9F">
        <w:rPr>
          <w:rFonts w:ascii="Times New Roman" w:hAnsi="Times New Roman"/>
          <w:b/>
          <w:sz w:val="24"/>
          <w:szCs w:val="24"/>
        </w:rPr>
        <w:t>Положение о публичных слушаниях в муниципальном образовании город Энгельс Энгельсского муниципального района Саратовской области</w:t>
      </w:r>
    </w:p>
    <w:p w:rsidR="00F47577" w:rsidRPr="005624DE" w:rsidRDefault="00F47577" w:rsidP="00FF0B2F">
      <w:pPr>
        <w:pStyle w:val="a6"/>
        <w:spacing w:line="288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</w:p>
    <w:p w:rsidR="00F47577" w:rsidRPr="0057713E" w:rsidRDefault="00FF0B2F" w:rsidP="00252519">
      <w:pPr>
        <w:pStyle w:val="1"/>
        <w:spacing w:before="0" w:after="0" w:line="288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FF0B2F">
        <w:rPr>
          <w:rFonts w:ascii="Times New Roman" w:hAnsi="Times New Roman"/>
          <w:b w:val="0"/>
          <w:sz w:val="24"/>
          <w:szCs w:val="24"/>
        </w:rPr>
        <w:t>В соответствии со статьей 47 Федерального закона от 20 марта 2025 года № 33-ФЗ «Об общих принципах организации местного самоуправления в единой системе публичной власти»</w:t>
      </w:r>
      <w:proofErr w:type="gramStart"/>
      <w:r w:rsidRPr="00FF0B2F">
        <w:rPr>
          <w:rFonts w:ascii="Times New Roman" w:hAnsi="Times New Roman"/>
          <w:b w:val="0"/>
          <w:sz w:val="24"/>
          <w:szCs w:val="24"/>
        </w:rPr>
        <w:t>,</w:t>
      </w:r>
      <w:r w:rsidR="0070411F">
        <w:rPr>
          <w:rFonts w:ascii="Times New Roman" w:hAnsi="Times New Roman"/>
          <w:b w:val="0"/>
          <w:sz w:val="24"/>
          <w:szCs w:val="24"/>
        </w:rPr>
        <w:t>р</w:t>
      </w:r>
      <w:proofErr w:type="gramEnd"/>
      <w:r w:rsidR="0070411F">
        <w:rPr>
          <w:rFonts w:ascii="Times New Roman" w:hAnsi="Times New Roman"/>
          <w:b w:val="0"/>
          <w:sz w:val="24"/>
          <w:szCs w:val="24"/>
        </w:rPr>
        <w:t xml:space="preserve">уководствуясь частью 4 статьи 13 </w:t>
      </w:r>
      <w:r w:rsidR="00F47577" w:rsidRPr="00A35B32">
        <w:rPr>
          <w:rFonts w:ascii="Times New Roman" w:hAnsi="Times New Roman"/>
          <w:b w:val="0"/>
          <w:sz w:val="24"/>
          <w:szCs w:val="24"/>
        </w:rPr>
        <w:t>Устав</w:t>
      </w:r>
      <w:r w:rsidR="0070411F">
        <w:rPr>
          <w:rFonts w:ascii="Times New Roman" w:hAnsi="Times New Roman"/>
          <w:b w:val="0"/>
          <w:sz w:val="24"/>
          <w:szCs w:val="24"/>
        </w:rPr>
        <w:t>а</w:t>
      </w:r>
      <w:r w:rsidR="00F47577" w:rsidRPr="00A35B32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город Энгельс Энгельсского муниципального района Саратовской области</w:t>
      </w:r>
      <w:r w:rsidR="00620D68">
        <w:rPr>
          <w:rFonts w:ascii="Times New Roman" w:hAnsi="Times New Roman"/>
          <w:b w:val="0"/>
          <w:sz w:val="24"/>
          <w:szCs w:val="24"/>
        </w:rPr>
        <w:t>,</w:t>
      </w:r>
    </w:p>
    <w:p w:rsidR="00F47577" w:rsidRDefault="00F47577" w:rsidP="00252519">
      <w:pPr>
        <w:spacing w:line="288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Энгельсский городской Совет депутатов </w:t>
      </w:r>
    </w:p>
    <w:p w:rsidR="0016594E" w:rsidRDefault="0016594E" w:rsidP="00252519">
      <w:pPr>
        <w:spacing w:line="288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F47577" w:rsidRDefault="00F47577" w:rsidP="00252519">
      <w:pPr>
        <w:spacing w:line="288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3E84">
        <w:rPr>
          <w:rFonts w:ascii="Times New Roman" w:hAnsi="Times New Roman"/>
          <w:b/>
          <w:color w:val="000000"/>
          <w:sz w:val="24"/>
          <w:szCs w:val="24"/>
        </w:rPr>
        <w:t>РЕШИЛ:</w:t>
      </w:r>
    </w:p>
    <w:p w:rsidR="00620D68" w:rsidRDefault="00620D68" w:rsidP="00252519">
      <w:pPr>
        <w:spacing w:line="288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93AD9" w:rsidRDefault="0068767A" w:rsidP="00252519">
      <w:pPr>
        <w:pStyle w:val="a6"/>
        <w:tabs>
          <w:tab w:val="left" w:pos="0"/>
        </w:tabs>
        <w:spacing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Положение о публичных слушаниях в муниципальном образовании город Энгельс Энгельсского муниципального района Саратовской области, утвержденное </w:t>
      </w:r>
      <w:r w:rsidR="0070411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ешением Энгельсского городского Сове</w:t>
      </w:r>
      <w:r w:rsidR="00427F69">
        <w:rPr>
          <w:rFonts w:ascii="Times New Roman" w:hAnsi="Times New Roman"/>
          <w:sz w:val="24"/>
          <w:szCs w:val="24"/>
        </w:rPr>
        <w:t>та депутатов от 26 октября 2012</w:t>
      </w:r>
      <w:r w:rsidR="00427F69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года №</w:t>
      </w:r>
      <w:r w:rsidR="0012117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702/02, </w:t>
      </w:r>
      <w:r w:rsidR="00663D72">
        <w:rPr>
          <w:rFonts w:ascii="Times New Roman" w:hAnsi="Times New Roman"/>
          <w:sz w:val="24"/>
          <w:szCs w:val="24"/>
        </w:rPr>
        <w:t>с</w:t>
      </w:r>
      <w:r w:rsidR="00893AD9">
        <w:rPr>
          <w:rFonts w:ascii="Times New Roman" w:hAnsi="Times New Roman"/>
          <w:sz w:val="24"/>
          <w:szCs w:val="24"/>
        </w:rPr>
        <w:t>ледующие изменения:</w:t>
      </w:r>
    </w:p>
    <w:p w:rsidR="00E23B1B" w:rsidRDefault="00CF25DE" w:rsidP="00252519">
      <w:pPr>
        <w:pStyle w:val="a6"/>
        <w:tabs>
          <w:tab w:val="left" w:pos="0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1.1. </w:t>
      </w:r>
      <w:r w:rsidR="00132ECD">
        <w:rPr>
          <w:rFonts w:ascii="Times New Roman" w:hAnsi="Times New Roman"/>
          <w:sz w:val="24"/>
          <w:szCs w:val="24"/>
        </w:rPr>
        <w:t>Пункт 1.1</w:t>
      </w:r>
      <w:r w:rsidR="00E23B1B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E23B1B" w:rsidRPr="004448C8" w:rsidRDefault="00E23B1B" w:rsidP="00252519">
      <w:pPr>
        <w:keepNext/>
        <w:spacing w:line="288" w:lineRule="auto"/>
        <w:ind w:firstLine="703"/>
        <w:outlineLvl w:val="0"/>
        <w:rPr>
          <w:rFonts w:ascii="Times New Roman" w:hAnsi="Times New Roman" w:cs="Times New Roman"/>
          <w:sz w:val="24"/>
          <w:szCs w:val="24"/>
        </w:rPr>
      </w:pPr>
      <w:r w:rsidRPr="004448C8">
        <w:rPr>
          <w:rFonts w:ascii="Times New Roman" w:hAnsi="Times New Roman" w:cs="Times New Roman"/>
          <w:sz w:val="24"/>
          <w:szCs w:val="24"/>
        </w:rPr>
        <w:t xml:space="preserve">«1.1. </w:t>
      </w:r>
      <w:proofErr w:type="gramStart"/>
      <w:r w:rsidR="004448C8" w:rsidRPr="004448C8">
        <w:rPr>
          <w:rFonts w:ascii="Times New Roman" w:hAnsi="Times New Roman" w:cs="Times New Roman"/>
          <w:sz w:val="24"/>
          <w:szCs w:val="24"/>
        </w:rPr>
        <w:t xml:space="preserve">Настоящее Положение о публичных слушаниях в муниципальном образовании город Энгельс Энгельсского муниципального района Саратовской области (далее - Положение) в соответствии с </w:t>
      </w:r>
      <w:hyperlink r:id="rId9" w:history="1">
        <w:r w:rsidR="004448C8" w:rsidRPr="004448C8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4448C8" w:rsidRPr="004448C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 от 20 марта 2</w:t>
      </w:r>
      <w:r w:rsidR="00D80117">
        <w:rPr>
          <w:rFonts w:ascii="Times New Roman" w:hAnsi="Times New Roman" w:cs="Times New Roman"/>
          <w:sz w:val="24"/>
          <w:szCs w:val="24"/>
        </w:rPr>
        <w:t>025 года № 33-ФЗ «Об общих прин</w:t>
      </w:r>
      <w:r w:rsidR="004448C8" w:rsidRPr="004448C8">
        <w:rPr>
          <w:rFonts w:ascii="Times New Roman" w:hAnsi="Times New Roman" w:cs="Times New Roman"/>
          <w:sz w:val="24"/>
          <w:szCs w:val="24"/>
        </w:rPr>
        <w:t>ципах организации местного самоуправления в единой системе публичной власти»</w:t>
      </w:r>
      <w:r w:rsidR="009C1882">
        <w:rPr>
          <w:rFonts w:ascii="Times New Roman" w:hAnsi="Times New Roman" w:cs="Times New Roman"/>
          <w:sz w:val="24"/>
          <w:szCs w:val="24"/>
        </w:rPr>
        <w:t>,</w:t>
      </w:r>
      <w:r w:rsidR="004448C8" w:rsidRPr="004448C8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Саратовской области, </w:t>
      </w:r>
      <w:hyperlink r:id="rId10" w:history="1">
        <w:r w:rsidR="004448C8" w:rsidRPr="004448C8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4448C8" w:rsidRPr="004448C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Энгельс Энгельсского муниципального района Саратовской области устанавливает общий</w:t>
      </w:r>
      <w:proofErr w:type="gramEnd"/>
      <w:r w:rsidR="004448C8" w:rsidRPr="004448C8">
        <w:rPr>
          <w:rFonts w:ascii="Times New Roman" w:hAnsi="Times New Roman" w:cs="Times New Roman"/>
          <w:sz w:val="24"/>
          <w:szCs w:val="24"/>
        </w:rPr>
        <w:t xml:space="preserve"> порядок назначения и проведения публичных слушаний в муниципальном образовании город Энгельс Энгельсского муниципального района Саратовской области (далее - муниципальное образование город Энгельс)</w:t>
      </w:r>
      <w:proofErr w:type="gramStart"/>
      <w:r w:rsidR="004448C8" w:rsidRPr="004448C8">
        <w:rPr>
          <w:rFonts w:ascii="Times New Roman" w:hAnsi="Times New Roman" w:cs="Times New Roman"/>
          <w:sz w:val="24"/>
          <w:szCs w:val="24"/>
        </w:rPr>
        <w:t>.</w:t>
      </w:r>
      <w:r w:rsidRPr="004448C8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448C8">
        <w:rPr>
          <w:rFonts w:ascii="Times New Roman" w:hAnsi="Times New Roman" w:cs="Times New Roman"/>
          <w:sz w:val="24"/>
          <w:szCs w:val="24"/>
        </w:rPr>
        <w:t>.</w:t>
      </w:r>
    </w:p>
    <w:p w:rsidR="00E23B1B" w:rsidRPr="00E23B1B" w:rsidRDefault="00E23B1B" w:rsidP="00252519">
      <w:pPr>
        <w:keepNext/>
        <w:spacing w:line="288" w:lineRule="auto"/>
        <w:ind w:firstLine="703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Pr="00E23B1B">
        <w:rPr>
          <w:rFonts w:ascii="Times New Roman" w:hAnsi="Times New Roman" w:cs="Times New Roman"/>
          <w:color w:val="000000" w:themeColor="text1"/>
          <w:sz w:val="24"/>
          <w:szCs w:val="24"/>
        </w:rPr>
        <w:t>В пункте 1.2 слова «местного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значения» заменить словами «</w:t>
      </w:r>
      <w:r w:rsidRPr="00E23B1B">
        <w:rPr>
          <w:rFonts w:ascii="Times New Roman" w:hAnsi="Times New Roman" w:cs="Times New Roman"/>
          <w:color w:val="000000" w:themeColor="text1"/>
          <w:sz w:val="24"/>
          <w:szCs w:val="24"/>
        </w:rPr>
        <w:t>непосредственного обеспечения жизнедеятельности населения».</w:t>
      </w:r>
    </w:p>
    <w:p w:rsidR="001A32E2" w:rsidRPr="001A32E2" w:rsidRDefault="00E23B1B" w:rsidP="00252519">
      <w:pPr>
        <w:spacing w:line="288" w:lineRule="auto"/>
        <w:ind w:firstLine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1.3.</w:t>
      </w:r>
      <w:r w:rsidR="009C18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пункте 1.3</w:t>
      </w:r>
      <w:r w:rsidR="001A32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слова «</w:t>
      </w:r>
      <w:r w:rsidR="001A32E2" w:rsidRPr="001A32E2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город Энгельс»</w:t>
      </w:r>
      <w:r w:rsidR="001A32E2"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 w:rsidR="001A32E2" w:rsidRPr="001A32E2">
        <w:rPr>
          <w:rFonts w:ascii="Times New Roman" w:hAnsi="Times New Roman" w:cs="Times New Roman"/>
          <w:sz w:val="24"/>
          <w:szCs w:val="24"/>
        </w:rPr>
        <w:t xml:space="preserve">исполнительно-распорядительный орган местного самоуправления, осуществляющий функции и полномочия местной администрации </w:t>
      </w:r>
      <w:r w:rsidR="001A32E2" w:rsidRPr="001A32E2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город Энгельс в соответствии с Уставом муниципал</w:t>
      </w:r>
      <w:r w:rsidR="001A32E2">
        <w:rPr>
          <w:rFonts w:ascii="Times New Roman" w:hAnsi="Times New Roman" w:cs="Times New Roman"/>
          <w:sz w:val="24"/>
          <w:szCs w:val="24"/>
        </w:rPr>
        <w:t>ьного образования город Энгельс».</w:t>
      </w:r>
    </w:p>
    <w:p w:rsidR="001A32E2" w:rsidRPr="001A32E2" w:rsidRDefault="001A32E2" w:rsidP="00252519">
      <w:pPr>
        <w:widowControl/>
        <w:tabs>
          <w:tab w:val="left" w:pos="993"/>
        </w:tabs>
        <w:autoSpaceDE/>
        <w:autoSpaceDN/>
        <w:adjustRightInd/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4448C8">
        <w:rPr>
          <w:rFonts w:ascii="Times New Roman" w:hAnsi="Times New Roman" w:cs="Times New Roman"/>
          <w:sz w:val="24"/>
          <w:szCs w:val="24"/>
        </w:rPr>
        <w:t>Пункт</w:t>
      </w:r>
      <w:r w:rsidRPr="001A32E2">
        <w:rPr>
          <w:rFonts w:ascii="Times New Roman" w:hAnsi="Times New Roman" w:cs="Times New Roman"/>
          <w:sz w:val="24"/>
          <w:szCs w:val="24"/>
        </w:rPr>
        <w:t xml:space="preserve"> 2.1</w:t>
      </w:r>
      <w:r w:rsidR="004448C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Pr="001A32E2">
        <w:rPr>
          <w:rFonts w:ascii="Times New Roman" w:hAnsi="Times New Roman" w:cs="Times New Roman"/>
          <w:sz w:val="24"/>
          <w:szCs w:val="24"/>
        </w:rPr>
        <w:t>:</w:t>
      </w:r>
    </w:p>
    <w:p w:rsidR="004448C8" w:rsidRPr="006A004D" w:rsidRDefault="004448C8" w:rsidP="00252519">
      <w:pPr>
        <w:keepNext/>
        <w:spacing w:line="288" w:lineRule="auto"/>
        <w:ind w:firstLine="703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04D">
        <w:rPr>
          <w:rFonts w:ascii="Times New Roman" w:hAnsi="Times New Roman" w:cs="Times New Roman"/>
          <w:color w:val="000000" w:themeColor="text1"/>
          <w:sz w:val="24"/>
          <w:szCs w:val="24"/>
        </w:rPr>
        <w:t>«2.1. На публичные слушания должны выноситься:</w:t>
      </w:r>
    </w:p>
    <w:p w:rsidR="004448C8" w:rsidRPr="006A004D" w:rsidRDefault="004448C8" w:rsidP="00252519">
      <w:pPr>
        <w:keepNext/>
        <w:spacing w:line="288" w:lineRule="auto"/>
        <w:ind w:firstLine="703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4721"/>
      <w:proofErr w:type="gramStart"/>
      <w:r w:rsidRPr="006A0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проект Устава муниципального образования город Энгельс,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город Энгельс вносятся изменения в форме точного воспроизведения положений </w:t>
      </w:r>
      <w:hyperlink r:id="rId11" w:history="1">
        <w:r w:rsidRPr="006A00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Конституции</w:t>
        </w:r>
      </w:hyperlink>
      <w:r w:rsidRPr="006A0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федеральных законов, Устава (Основного Закона) Саратовской области, законов Саратовской области в целях приведения данного Устава в соответствие с этими</w:t>
      </w:r>
      <w:proofErr w:type="gramEnd"/>
      <w:r w:rsidRPr="006A0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нормативными правовыми актами;</w:t>
      </w:r>
    </w:p>
    <w:p w:rsidR="004448C8" w:rsidRPr="006A004D" w:rsidRDefault="00852FDF" w:rsidP="00252519">
      <w:pPr>
        <w:keepNext/>
        <w:spacing w:line="288" w:lineRule="auto"/>
        <w:ind w:firstLine="703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4722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CE0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бюджет</w:t>
      </w:r>
      <w:r w:rsidR="00CE0B3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448C8" w:rsidRPr="006A0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город Энгельс и отчет о его исполнении;</w:t>
      </w:r>
    </w:p>
    <w:p w:rsidR="004448C8" w:rsidRPr="006A004D" w:rsidRDefault="004448C8" w:rsidP="00252519">
      <w:pPr>
        <w:keepNext/>
        <w:spacing w:line="288" w:lineRule="auto"/>
        <w:ind w:firstLine="703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4723"/>
      <w:bookmarkEnd w:id="1"/>
      <w:r w:rsidRPr="006A004D">
        <w:rPr>
          <w:rFonts w:ascii="Times New Roman" w:hAnsi="Times New Roman" w:cs="Times New Roman"/>
          <w:color w:val="000000" w:themeColor="text1"/>
          <w:sz w:val="24"/>
          <w:szCs w:val="24"/>
        </w:rPr>
        <w:t>3) вопросы о преобразовании муниципал</w:t>
      </w:r>
      <w:r w:rsidR="006C120C">
        <w:rPr>
          <w:rFonts w:ascii="Times New Roman" w:hAnsi="Times New Roman" w:cs="Times New Roman"/>
          <w:color w:val="000000" w:themeColor="text1"/>
          <w:sz w:val="24"/>
          <w:szCs w:val="24"/>
        </w:rPr>
        <w:t>ьного образования город Энгельс;</w:t>
      </w:r>
    </w:p>
    <w:bookmarkEnd w:id="2"/>
    <w:p w:rsidR="006939BE" w:rsidRPr="00883615" w:rsidRDefault="004448C8" w:rsidP="00252519">
      <w:pPr>
        <w:keepNext/>
        <w:spacing w:line="288" w:lineRule="auto"/>
        <w:ind w:firstLine="703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04D">
        <w:rPr>
          <w:rFonts w:ascii="Times New Roman" w:hAnsi="Times New Roman" w:cs="Times New Roman"/>
          <w:color w:val="000000" w:themeColor="text1"/>
          <w:sz w:val="24"/>
          <w:szCs w:val="24"/>
        </w:rPr>
        <w:t>4) иные вопросы в случаях, прямо предусмотренных законодательством Российской Федерации и Уставом муниципального образования город Энгельс</w:t>
      </w:r>
      <w:proofErr w:type="gramStart"/>
      <w:r w:rsidR="006A004D">
        <w:rPr>
          <w:rFonts w:ascii="Times New Roman" w:hAnsi="Times New Roman" w:cs="Times New Roman"/>
          <w:color w:val="000000" w:themeColor="text1"/>
          <w:sz w:val="24"/>
          <w:szCs w:val="24"/>
        </w:rPr>
        <w:t>.».</w:t>
      </w:r>
      <w:proofErr w:type="gramEnd"/>
    </w:p>
    <w:p w:rsidR="003276DC" w:rsidRPr="003276DC" w:rsidRDefault="003276DC" w:rsidP="00252519">
      <w:pPr>
        <w:keepNext/>
        <w:spacing w:line="288" w:lineRule="auto"/>
        <w:ind w:firstLine="703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1.5. </w:t>
      </w:r>
      <w:r w:rsidRPr="003276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пункте 3.3 слова «местного значения» заменить словами «непосредственного обеспечения жизнедеятельности населения».</w:t>
      </w:r>
    </w:p>
    <w:p w:rsidR="00BB6C11" w:rsidRDefault="00BB6C11" w:rsidP="00252519">
      <w:pPr>
        <w:keepNext/>
        <w:spacing w:line="288" w:lineRule="auto"/>
        <w:ind w:firstLine="703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1.6. В пункте 3.5:</w:t>
      </w:r>
    </w:p>
    <w:p w:rsidR="00E23B1B" w:rsidRDefault="00BB6C11" w:rsidP="00252519">
      <w:pPr>
        <w:keepNext/>
        <w:spacing w:line="288" w:lineRule="auto"/>
        <w:ind w:firstLine="703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абзац первый изложить в следующей редакции:</w:t>
      </w:r>
    </w:p>
    <w:p w:rsidR="00BB6C11" w:rsidRDefault="00BB6C11" w:rsidP="00252519">
      <w:pPr>
        <w:keepNext/>
        <w:spacing w:line="288" w:lineRule="auto"/>
        <w:ind w:firstLine="703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B6C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883615" w:rsidRPr="008836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Энгельсский городской Совет депутатов в течение 3 </w:t>
      </w:r>
      <w:r w:rsidR="00963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(трех)</w:t>
      </w:r>
      <w:r w:rsidR="00883615" w:rsidRPr="008836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дней проверяет</w:t>
      </w:r>
      <w:r w:rsidRPr="00BB6C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соответствие представленных документов требованиям </w:t>
      </w:r>
      <w:hyperlink w:anchor="sub_1033" w:history="1">
        <w:r w:rsidRPr="00BB6C11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пункта 3.3 раздела 3</w:t>
        </w:r>
      </w:hyperlink>
      <w:r w:rsidRPr="00BB6C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настоящего Положения. При соответствии указанных документов предъявленным требованиям решение о назначении публичных слушаний должно быть принято Энгельсским городским Советом депутатов в течение 10 дней с момента поступления инициативы проведения публичных слушаний, предусмотренной пунктом 3.1 настоящего Положения</w:t>
      </w:r>
      <w:proofErr w:type="gramStart"/>
      <w:r w:rsidRPr="00BB6C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proofErr w:type="gramEnd"/>
    </w:p>
    <w:p w:rsidR="00BB6C11" w:rsidRDefault="00BB6C11" w:rsidP="00252519">
      <w:pPr>
        <w:keepNext/>
        <w:spacing w:line="288" w:lineRule="auto"/>
        <w:ind w:firstLine="703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абзац второй исключить.</w:t>
      </w:r>
    </w:p>
    <w:p w:rsidR="00BB6C11" w:rsidRPr="00BB6C11" w:rsidRDefault="00354182" w:rsidP="00252519">
      <w:pPr>
        <w:widowControl/>
        <w:tabs>
          <w:tab w:val="left" w:pos="993"/>
        </w:tabs>
        <w:autoSpaceDE/>
        <w:autoSpaceDN/>
        <w:adjustRightInd/>
        <w:spacing w:line="288" w:lineRule="auto"/>
        <w:ind w:firstLine="703"/>
        <w:jc w:val="left"/>
        <w:rPr>
          <w:rFonts w:ascii="Times New Roman" w:hAnsi="Times New Roman" w:cs="Times New Roman"/>
          <w:sz w:val="24"/>
          <w:szCs w:val="24"/>
        </w:rPr>
      </w:pPr>
      <w:r w:rsidRPr="0035418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.7.</w:t>
      </w:r>
      <w:r w:rsidR="00CE0B3E">
        <w:rPr>
          <w:rFonts w:ascii="Times New Roman" w:hAnsi="Times New Roman" w:cs="Times New Roman"/>
          <w:sz w:val="24"/>
          <w:szCs w:val="24"/>
        </w:rPr>
        <w:t> </w:t>
      </w:r>
      <w:r w:rsidR="00BB6C11" w:rsidRPr="00BB6C11">
        <w:rPr>
          <w:rFonts w:ascii="Times New Roman" w:hAnsi="Times New Roman" w:cs="Times New Roman"/>
          <w:sz w:val="24"/>
          <w:szCs w:val="24"/>
        </w:rPr>
        <w:t>Абзацы пятый и шес</w:t>
      </w:r>
      <w:r w:rsidR="00EA31A9">
        <w:rPr>
          <w:rFonts w:ascii="Times New Roman" w:hAnsi="Times New Roman" w:cs="Times New Roman"/>
          <w:sz w:val="24"/>
          <w:szCs w:val="24"/>
        </w:rPr>
        <w:t>той пункта 3.7</w:t>
      </w:r>
      <w:r w:rsidR="00BB6C11" w:rsidRPr="00BB6C1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83615" w:rsidRPr="00883615" w:rsidRDefault="00BB6C11" w:rsidP="00252519">
      <w:pPr>
        <w:spacing w:line="288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836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883615" w:rsidRPr="008836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порядок заблаговременного ознакомления с проектом муниципального правового акта</w:t>
      </w:r>
      <w:r w:rsidR="008836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883615" w:rsidRPr="008836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том числе посредством его размещения на официальном сайте в информационно-телекоммуникационной сети «Интернет»; </w:t>
      </w:r>
    </w:p>
    <w:p w:rsidR="00BB6C11" w:rsidRPr="00883615" w:rsidRDefault="00883615" w:rsidP="00252519">
      <w:pPr>
        <w:widowControl/>
        <w:tabs>
          <w:tab w:val="left" w:pos="993"/>
        </w:tabs>
        <w:autoSpaceDE/>
        <w:autoSpaceDN/>
        <w:adjustRightInd/>
        <w:spacing w:line="288" w:lineRule="auto"/>
        <w:ind w:firstLine="70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836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порядок представления предложений и замечаний по проекту муниципального правового акта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8836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том числе посредством его размещения на официальном сайте в информационно-телекоммуникационной сети «Интернет</w:t>
      </w:r>
      <w:proofErr w:type="gramStart"/>
      <w:r w:rsidR="00354182" w:rsidRPr="008836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;»</w:t>
      </w:r>
      <w:proofErr w:type="gramEnd"/>
      <w:r w:rsidR="00354182" w:rsidRPr="008836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452A8" w:rsidRDefault="00354182" w:rsidP="00252519">
      <w:pPr>
        <w:tabs>
          <w:tab w:val="left" w:pos="993"/>
          <w:tab w:val="left" w:pos="1134"/>
        </w:tabs>
        <w:spacing w:line="288" w:lineRule="auto"/>
        <w:ind w:right="-108" w:firstLine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C452A8">
        <w:rPr>
          <w:rFonts w:ascii="Times New Roman" w:hAnsi="Times New Roman" w:cs="Times New Roman"/>
          <w:sz w:val="24"/>
          <w:szCs w:val="24"/>
        </w:rPr>
        <w:t xml:space="preserve">В абзаце первом пункта 3.10 </w:t>
      </w:r>
      <w:r w:rsidR="00C452A8" w:rsidRPr="00C452A8">
        <w:rPr>
          <w:rFonts w:ascii="Times New Roman" w:hAnsi="Times New Roman" w:cs="Times New Roman"/>
          <w:sz w:val="24"/>
          <w:szCs w:val="24"/>
        </w:rPr>
        <w:t>слова «www.engels.me» заменить словами «gorod-engels.ru».</w:t>
      </w:r>
    </w:p>
    <w:p w:rsidR="00354182" w:rsidRPr="00354182" w:rsidRDefault="00354182" w:rsidP="00252519">
      <w:pPr>
        <w:widowControl/>
        <w:tabs>
          <w:tab w:val="left" w:pos="993"/>
        </w:tabs>
        <w:autoSpaceDE/>
        <w:autoSpaceDN/>
        <w:adjustRightInd/>
        <w:spacing w:line="288" w:lineRule="auto"/>
        <w:ind w:firstLine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Pr="00354182">
        <w:rPr>
          <w:rFonts w:ascii="Times New Roman" w:hAnsi="Times New Roman" w:cs="Times New Roman"/>
          <w:sz w:val="24"/>
          <w:szCs w:val="24"/>
        </w:rPr>
        <w:t>В пункте 3.11:</w:t>
      </w:r>
    </w:p>
    <w:p w:rsidR="00354182" w:rsidRPr="00354182" w:rsidRDefault="00354182" w:rsidP="00252519">
      <w:pPr>
        <w:widowControl/>
        <w:tabs>
          <w:tab w:val="left" w:pos="993"/>
        </w:tabs>
        <w:autoSpaceDE/>
        <w:autoSpaceDN/>
        <w:adjustRightInd/>
        <w:spacing w:line="288" w:lineRule="auto"/>
        <w:ind w:firstLine="703"/>
        <w:rPr>
          <w:rFonts w:ascii="Times New Roman" w:hAnsi="Times New Roman" w:cs="Times New Roman"/>
          <w:sz w:val="24"/>
          <w:szCs w:val="24"/>
        </w:rPr>
      </w:pPr>
      <w:r w:rsidRPr="00354182">
        <w:rPr>
          <w:rFonts w:ascii="Times New Roman" w:hAnsi="Times New Roman" w:cs="Times New Roman"/>
          <w:sz w:val="24"/>
          <w:szCs w:val="24"/>
        </w:rPr>
        <w:t>- абзацы первый и второй считать соответственно абзацами вторым и третьим</w:t>
      </w:r>
      <w:r w:rsidR="00883615">
        <w:rPr>
          <w:rFonts w:ascii="Times New Roman" w:hAnsi="Times New Roman" w:cs="Times New Roman"/>
          <w:sz w:val="24"/>
          <w:szCs w:val="24"/>
        </w:rPr>
        <w:t>;</w:t>
      </w:r>
    </w:p>
    <w:p w:rsidR="00354182" w:rsidRPr="00354182" w:rsidRDefault="00354182" w:rsidP="00252519">
      <w:pPr>
        <w:widowControl/>
        <w:tabs>
          <w:tab w:val="left" w:pos="993"/>
        </w:tabs>
        <w:autoSpaceDE/>
        <w:autoSpaceDN/>
        <w:adjustRightInd/>
        <w:spacing w:line="288" w:lineRule="auto"/>
        <w:ind w:firstLine="703"/>
        <w:rPr>
          <w:rFonts w:ascii="Times New Roman" w:hAnsi="Times New Roman" w:cs="Times New Roman"/>
          <w:sz w:val="24"/>
          <w:szCs w:val="24"/>
        </w:rPr>
      </w:pPr>
      <w:r w:rsidRPr="00354182">
        <w:rPr>
          <w:rFonts w:ascii="Times New Roman" w:hAnsi="Times New Roman" w:cs="Times New Roman"/>
          <w:sz w:val="24"/>
          <w:szCs w:val="24"/>
        </w:rPr>
        <w:t>- дополнить абзацем первым следующего содержания:</w:t>
      </w:r>
    </w:p>
    <w:p w:rsidR="00354182" w:rsidRDefault="00354182" w:rsidP="00252519">
      <w:pPr>
        <w:widowControl/>
        <w:tabs>
          <w:tab w:val="left" w:pos="993"/>
        </w:tabs>
        <w:autoSpaceDE/>
        <w:autoSpaceDN/>
        <w:adjustRightInd/>
        <w:spacing w:line="288" w:lineRule="auto"/>
        <w:ind w:firstLine="703"/>
        <w:rPr>
          <w:rFonts w:ascii="Times New Roman" w:hAnsi="Times New Roman" w:cs="Times New Roman"/>
          <w:sz w:val="24"/>
          <w:szCs w:val="24"/>
        </w:rPr>
      </w:pPr>
      <w:r w:rsidRPr="00354182">
        <w:rPr>
          <w:rFonts w:ascii="Times New Roman" w:hAnsi="Times New Roman" w:cs="Times New Roman"/>
          <w:sz w:val="24"/>
          <w:szCs w:val="24"/>
        </w:rPr>
        <w:t xml:space="preserve">«Жители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город Энгельс</w:t>
      </w:r>
      <w:r w:rsidRPr="00354182">
        <w:rPr>
          <w:rFonts w:ascii="Times New Roman" w:hAnsi="Times New Roman" w:cs="Times New Roman"/>
          <w:sz w:val="24"/>
          <w:szCs w:val="24"/>
        </w:rPr>
        <w:t xml:space="preserve"> должны быть оповещены о времени и месте проведения публичных слушаний не менее чем за 10 дней до их проведения</w:t>
      </w:r>
      <w:proofErr w:type="gramStart"/>
      <w:r w:rsidRPr="00354182">
        <w:rPr>
          <w:rFonts w:ascii="Times New Roman" w:hAnsi="Times New Roman" w:cs="Times New Roman"/>
          <w:sz w:val="24"/>
          <w:szCs w:val="24"/>
        </w:rPr>
        <w:t>.»</w:t>
      </w:r>
      <w:r w:rsidR="0088361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83615" w:rsidRDefault="00883615" w:rsidP="00252519">
      <w:pPr>
        <w:widowControl/>
        <w:tabs>
          <w:tab w:val="left" w:pos="993"/>
        </w:tabs>
        <w:autoSpaceDE/>
        <w:autoSpaceDN/>
        <w:adjustRightInd/>
        <w:spacing w:line="288" w:lineRule="auto"/>
        <w:ind w:firstLine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слова «</w:t>
      </w:r>
      <w:r w:rsidRPr="00883615">
        <w:rPr>
          <w:rFonts w:ascii="Times New Roman" w:hAnsi="Times New Roman" w:cs="Times New Roman"/>
          <w:sz w:val="24"/>
          <w:szCs w:val="24"/>
        </w:rPr>
        <w:t>не менее десяти календарных дней» заменить словами «не менее одного месяца».</w:t>
      </w:r>
    </w:p>
    <w:p w:rsidR="00354182" w:rsidRDefault="00354182" w:rsidP="00252519">
      <w:pPr>
        <w:widowControl/>
        <w:tabs>
          <w:tab w:val="left" w:pos="993"/>
        </w:tabs>
        <w:autoSpaceDE/>
        <w:autoSpaceDN/>
        <w:adjustRightInd/>
        <w:spacing w:line="288" w:lineRule="auto"/>
        <w:ind w:firstLine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Абзац первый пункта 4.1 изложить в следующей редакции:</w:t>
      </w:r>
    </w:p>
    <w:p w:rsidR="00354182" w:rsidRPr="00C452A8" w:rsidRDefault="00354182" w:rsidP="00252519">
      <w:pPr>
        <w:widowControl/>
        <w:tabs>
          <w:tab w:val="left" w:pos="993"/>
        </w:tabs>
        <w:autoSpaceDE/>
        <w:autoSpaceDN/>
        <w:adjustRightInd/>
        <w:spacing w:line="288" w:lineRule="auto"/>
        <w:ind w:firstLine="70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354182">
        <w:rPr>
          <w:rFonts w:ascii="Times New Roman" w:hAnsi="Times New Roman" w:cs="Times New Roman"/>
          <w:sz w:val="24"/>
          <w:szCs w:val="24"/>
        </w:rPr>
        <w:t>В публичных слушаниях имеют право участвовать жители муниципального образования город Энгельс, достигшие восемнадцатилетнего возраста, органы территориального общественного самоуправления, общественные организации, иные организации, осуществляющие деятельность на территории, в границах которой проводятся публичные слушания, а также иные лица, чьи права и законные интересы могут быть нарушены в случае принятия выносимого на публичные слушания проекта муниципального правового акта</w:t>
      </w:r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452A8" w:rsidRDefault="00354182" w:rsidP="00252519">
      <w:pPr>
        <w:tabs>
          <w:tab w:val="left" w:pos="0"/>
          <w:tab w:val="left" w:pos="142"/>
        </w:tabs>
        <w:spacing w:line="288" w:lineRule="auto"/>
        <w:ind w:right="-108" w:firstLine="705"/>
        <w:rPr>
          <w:rFonts w:ascii="Times New Roman" w:hAnsi="Times New Roman" w:cs="Times New Roman"/>
          <w:sz w:val="24"/>
          <w:szCs w:val="24"/>
        </w:rPr>
      </w:pPr>
      <w:bookmarkStart w:id="3" w:name="sub_1152"/>
      <w:r>
        <w:rPr>
          <w:rFonts w:ascii="Times New Roman" w:hAnsi="Times New Roman" w:cs="Times New Roman"/>
          <w:sz w:val="24"/>
          <w:szCs w:val="24"/>
        </w:rPr>
        <w:t>1.1</w:t>
      </w:r>
      <w:r w:rsidR="002525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52A8" w:rsidRPr="00354182">
        <w:rPr>
          <w:rFonts w:ascii="Times New Roman" w:hAnsi="Times New Roman" w:cs="Times New Roman"/>
          <w:sz w:val="24"/>
          <w:szCs w:val="24"/>
        </w:rPr>
        <w:t>В абзаце третьем пункта 6.3 слова «</w:t>
      </w:r>
      <w:r w:rsidR="00883615" w:rsidRPr="00252519">
        <w:rPr>
          <w:rFonts w:ascii="Times New Roman" w:hAnsi="Times New Roman" w:cs="Times New Roman"/>
          <w:sz w:val="24"/>
          <w:szCs w:val="24"/>
        </w:rPr>
        <w:t xml:space="preserve">в сети Интернет на </w:t>
      </w:r>
      <w:r w:rsidR="00252519">
        <w:rPr>
          <w:rFonts w:ascii="Times New Roman" w:hAnsi="Times New Roman" w:cs="Times New Roman"/>
          <w:sz w:val="24"/>
          <w:szCs w:val="24"/>
        </w:rPr>
        <w:t>официальном сайте www.engels.me</w:t>
      </w:r>
      <w:r w:rsidR="00C452A8" w:rsidRPr="00354182">
        <w:rPr>
          <w:rFonts w:ascii="Times New Roman" w:hAnsi="Times New Roman" w:cs="Times New Roman"/>
          <w:sz w:val="24"/>
          <w:szCs w:val="24"/>
        </w:rPr>
        <w:t>» зам</w:t>
      </w:r>
      <w:r w:rsidR="00217ACD" w:rsidRPr="00354182">
        <w:rPr>
          <w:rFonts w:ascii="Times New Roman" w:hAnsi="Times New Roman" w:cs="Times New Roman"/>
          <w:sz w:val="24"/>
          <w:szCs w:val="24"/>
        </w:rPr>
        <w:t>енить словами «</w:t>
      </w:r>
      <w:r w:rsidR="00883615" w:rsidRPr="00252519">
        <w:rPr>
          <w:rFonts w:ascii="Times New Roman" w:hAnsi="Times New Roman" w:cs="Times New Roman"/>
          <w:sz w:val="24"/>
          <w:szCs w:val="24"/>
        </w:rPr>
        <w:t>на официальном сайте в информационно-телекоммуникационной сети «Интернет</w:t>
      </w:r>
      <w:r w:rsidR="00C452A8" w:rsidRPr="00354182">
        <w:rPr>
          <w:rFonts w:ascii="Times New Roman" w:hAnsi="Times New Roman" w:cs="Times New Roman"/>
          <w:sz w:val="24"/>
          <w:szCs w:val="24"/>
        </w:rPr>
        <w:t>».</w:t>
      </w:r>
    </w:p>
    <w:p w:rsidR="00C157AC" w:rsidRDefault="00354182" w:rsidP="00252519">
      <w:pPr>
        <w:tabs>
          <w:tab w:val="left" w:pos="0"/>
          <w:tab w:val="left" w:pos="142"/>
        </w:tabs>
        <w:spacing w:line="288" w:lineRule="auto"/>
        <w:ind w:right="-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252519">
        <w:rPr>
          <w:rFonts w:ascii="Times New Roman" w:hAnsi="Times New Roman" w:cs="Times New Roman"/>
          <w:sz w:val="24"/>
          <w:szCs w:val="24"/>
        </w:rPr>
        <w:t>2</w:t>
      </w:r>
      <w:r w:rsidR="007F1E90">
        <w:rPr>
          <w:rFonts w:ascii="Times New Roman" w:hAnsi="Times New Roman" w:cs="Times New Roman"/>
          <w:sz w:val="24"/>
          <w:szCs w:val="24"/>
        </w:rPr>
        <w:t>.</w:t>
      </w:r>
      <w:r w:rsidR="00C157AC">
        <w:rPr>
          <w:rFonts w:ascii="Times New Roman" w:hAnsi="Times New Roman" w:cs="Times New Roman"/>
          <w:sz w:val="24"/>
          <w:szCs w:val="24"/>
        </w:rPr>
        <w:t xml:space="preserve"> В </w:t>
      </w:r>
      <w:bookmarkStart w:id="4" w:name="_GoBack"/>
      <w:bookmarkEnd w:id="4"/>
      <w:r w:rsidR="00C157AC">
        <w:rPr>
          <w:rFonts w:ascii="Times New Roman" w:hAnsi="Times New Roman" w:cs="Times New Roman"/>
          <w:sz w:val="24"/>
          <w:szCs w:val="24"/>
        </w:rPr>
        <w:t>п</w:t>
      </w:r>
      <w:r w:rsidR="007F1E90">
        <w:rPr>
          <w:rFonts w:ascii="Times New Roman" w:hAnsi="Times New Roman" w:cs="Times New Roman"/>
          <w:sz w:val="24"/>
          <w:szCs w:val="24"/>
        </w:rPr>
        <w:t>ункт</w:t>
      </w:r>
      <w:r w:rsidR="00C157AC">
        <w:rPr>
          <w:rFonts w:ascii="Times New Roman" w:hAnsi="Times New Roman" w:cs="Times New Roman"/>
          <w:sz w:val="24"/>
          <w:szCs w:val="24"/>
        </w:rPr>
        <w:t>е</w:t>
      </w:r>
      <w:r w:rsidR="007F1E90">
        <w:rPr>
          <w:rFonts w:ascii="Times New Roman" w:hAnsi="Times New Roman" w:cs="Times New Roman"/>
          <w:sz w:val="24"/>
          <w:szCs w:val="24"/>
        </w:rPr>
        <w:t xml:space="preserve"> 6.4</w:t>
      </w:r>
      <w:r w:rsidR="00C157AC">
        <w:rPr>
          <w:rFonts w:ascii="Times New Roman" w:hAnsi="Times New Roman" w:cs="Times New Roman"/>
          <w:sz w:val="24"/>
          <w:szCs w:val="24"/>
        </w:rPr>
        <w:t>:</w:t>
      </w:r>
    </w:p>
    <w:p w:rsidR="00C157AC" w:rsidRDefault="00C157AC" w:rsidP="00252519">
      <w:pPr>
        <w:tabs>
          <w:tab w:val="left" w:pos="0"/>
          <w:tab w:val="left" w:pos="142"/>
        </w:tabs>
        <w:spacing w:line="288" w:lineRule="auto"/>
        <w:ind w:right="-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</w:t>
      </w:r>
      <w:r w:rsidR="002B1F69">
        <w:rPr>
          <w:rFonts w:ascii="Times New Roman" w:hAnsi="Times New Roman" w:cs="Times New Roman"/>
          <w:sz w:val="24"/>
          <w:szCs w:val="24"/>
        </w:rPr>
        <w:t>зац первый считать абзацем вторы</w:t>
      </w:r>
      <w:r>
        <w:rPr>
          <w:rFonts w:ascii="Times New Roman" w:hAnsi="Times New Roman" w:cs="Times New Roman"/>
          <w:sz w:val="24"/>
          <w:szCs w:val="24"/>
        </w:rPr>
        <w:t>м;</w:t>
      </w:r>
    </w:p>
    <w:p w:rsidR="00354182" w:rsidRDefault="00C157AC" w:rsidP="00252519">
      <w:pPr>
        <w:tabs>
          <w:tab w:val="left" w:pos="0"/>
          <w:tab w:val="left" w:pos="142"/>
        </w:tabs>
        <w:spacing w:line="288" w:lineRule="auto"/>
        <w:ind w:right="-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4182">
        <w:rPr>
          <w:rFonts w:ascii="Times New Roman" w:hAnsi="Times New Roman" w:cs="Times New Roman"/>
          <w:sz w:val="24"/>
          <w:szCs w:val="24"/>
        </w:rPr>
        <w:t xml:space="preserve"> дополнить абзацем </w:t>
      </w:r>
      <w:r>
        <w:rPr>
          <w:rFonts w:ascii="Times New Roman" w:hAnsi="Times New Roman" w:cs="Times New Roman"/>
          <w:sz w:val="24"/>
          <w:szCs w:val="24"/>
        </w:rPr>
        <w:t xml:space="preserve">первым </w:t>
      </w:r>
      <w:r w:rsidR="00354182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354182" w:rsidRPr="00354182" w:rsidRDefault="00354182" w:rsidP="00252519">
      <w:pPr>
        <w:tabs>
          <w:tab w:val="left" w:pos="0"/>
          <w:tab w:val="left" w:pos="142"/>
        </w:tabs>
        <w:spacing w:line="288" w:lineRule="auto"/>
        <w:ind w:right="-108" w:firstLine="703"/>
        <w:rPr>
          <w:rFonts w:ascii="Times New Roman" w:hAnsi="Times New Roman" w:cs="Times New Roman"/>
          <w:sz w:val="24"/>
          <w:szCs w:val="24"/>
        </w:rPr>
      </w:pPr>
      <w:r w:rsidRPr="00354182">
        <w:rPr>
          <w:rFonts w:ascii="Times New Roman" w:hAnsi="Times New Roman" w:cs="Times New Roman"/>
          <w:sz w:val="24"/>
          <w:szCs w:val="24"/>
        </w:rPr>
        <w:t>«Результаты публичных слушаний подлежат обязательному рассмотрению Энгельсским городским Советом депутатов при рассмотрении проектов правовых актов</w:t>
      </w:r>
      <w:proofErr w:type="gramStart"/>
      <w:r w:rsidRPr="00354182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2519" w:rsidRDefault="00252519" w:rsidP="00252519">
      <w:pPr>
        <w:pStyle w:val="a6"/>
        <w:tabs>
          <w:tab w:val="left" w:pos="0"/>
        </w:tabs>
        <w:spacing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1.13. Пункт 7.1.2 изложить в следующей редакции:</w:t>
      </w:r>
    </w:p>
    <w:p w:rsidR="00252519" w:rsidRPr="00252519" w:rsidRDefault="00252519" w:rsidP="0025251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52519">
        <w:rPr>
          <w:rFonts w:ascii="Times New Roman" w:hAnsi="Times New Roman" w:cs="Times New Roman"/>
          <w:sz w:val="24"/>
          <w:szCs w:val="24"/>
        </w:rPr>
        <w:t xml:space="preserve">«7.1.2. </w:t>
      </w:r>
      <w:r w:rsidRPr="005F52BB">
        <w:rPr>
          <w:rFonts w:ascii="Times New Roman" w:hAnsi="Times New Roman" w:cs="Times New Roman"/>
          <w:sz w:val="24"/>
          <w:szCs w:val="24"/>
        </w:rPr>
        <w:t>Общий</w:t>
      </w:r>
      <w:r w:rsidRPr="00252519">
        <w:rPr>
          <w:rFonts w:ascii="Times New Roman" w:hAnsi="Times New Roman" w:cs="Times New Roman"/>
          <w:sz w:val="24"/>
          <w:szCs w:val="24"/>
        </w:rPr>
        <w:t xml:space="preserve"> срок проведения публичных слушаний со дня оповещения жителей муниципального образования город Энгельс до дня опубликования заключения о результатах публичных слушаний составляет не менее одного месяца и не более трех месяцев</w:t>
      </w:r>
      <w:proofErr w:type="gramStart"/>
      <w:r w:rsidRPr="00252519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452A8" w:rsidRDefault="00354182" w:rsidP="00252519">
      <w:pPr>
        <w:pStyle w:val="a6"/>
        <w:tabs>
          <w:tab w:val="left" w:pos="0"/>
        </w:tabs>
        <w:spacing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6261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5F52BB">
        <w:rPr>
          <w:rFonts w:ascii="Times New Roman" w:hAnsi="Times New Roman"/>
          <w:sz w:val="24"/>
          <w:szCs w:val="24"/>
        </w:rPr>
        <w:t> Пункты 7.2 и</w:t>
      </w:r>
      <w:r w:rsidR="00217ACD">
        <w:rPr>
          <w:rFonts w:ascii="Times New Roman" w:hAnsi="Times New Roman"/>
          <w:sz w:val="24"/>
          <w:szCs w:val="24"/>
        </w:rPr>
        <w:t xml:space="preserve"> 7.2.1 исключить</w:t>
      </w:r>
      <w:r w:rsidR="006261BC">
        <w:rPr>
          <w:rFonts w:ascii="Times New Roman" w:hAnsi="Times New Roman"/>
          <w:sz w:val="24"/>
          <w:szCs w:val="24"/>
        </w:rPr>
        <w:t>.</w:t>
      </w:r>
    </w:p>
    <w:p w:rsidR="006261BC" w:rsidRDefault="0091574B" w:rsidP="00252519">
      <w:pPr>
        <w:spacing w:line="288" w:lineRule="auto"/>
        <w:ind w:firstLine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1.15. П</w:t>
      </w:r>
      <w:r w:rsidR="006261BC">
        <w:rPr>
          <w:rFonts w:ascii="Times New Roman" w:hAnsi="Times New Roman"/>
          <w:sz w:val="24"/>
          <w:szCs w:val="24"/>
        </w:rPr>
        <w:t xml:space="preserve">ункт </w:t>
      </w:r>
      <w:r w:rsidR="006A6601">
        <w:rPr>
          <w:rFonts w:ascii="Times New Roman" w:hAnsi="Times New Roman" w:cs="Times New Roman"/>
          <w:sz w:val="24"/>
          <w:szCs w:val="24"/>
        </w:rPr>
        <w:t>7.3.1</w:t>
      </w:r>
      <w:r w:rsidR="006261B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6261BC" w:rsidRPr="00132501" w:rsidRDefault="008F57C2" w:rsidP="00252519">
      <w:pPr>
        <w:spacing w:line="288" w:lineRule="auto"/>
        <w:ind w:firstLine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«7.3.1. </w:t>
      </w:r>
      <w:r w:rsidR="006261BC" w:rsidRPr="00132501"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proofErr w:type="gramStart"/>
      <w:r w:rsidR="006261BC" w:rsidRPr="00132501">
        <w:rPr>
          <w:rFonts w:ascii="Times New Roman" w:hAnsi="Times New Roman" w:cs="Times New Roman"/>
          <w:sz w:val="24"/>
          <w:szCs w:val="24"/>
        </w:rPr>
        <w:t>для обсуждения проектов документов градостроительной деятельности на территории муниципального образования город Энгельс в соответствии с законодательством о градостроительной деятельности</w:t>
      </w:r>
      <w:proofErr w:type="gramEnd"/>
      <w:r w:rsidR="006261BC" w:rsidRPr="00132501">
        <w:rPr>
          <w:rFonts w:ascii="Times New Roman" w:hAnsi="Times New Roman" w:cs="Times New Roman"/>
          <w:sz w:val="24"/>
          <w:szCs w:val="24"/>
        </w:rPr>
        <w:t xml:space="preserve"> проводятся по общим правилам, установленным настоящим Положением, с особенностями, установленными </w:t>
      </w:r>
      <w:r w:rsidR="006261BC" w:rsidRPr="00626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законодательством о градостроительной деятельности, </w:t>
      </w:r>
      <w:r w:rsidR="006261BC" w:rsidRPr="00132501">
        <w:rPr>
          <w:rFonts w:ascii="Times New Roman" w:hAnsi="Times New Roman" w:cs="Times New Roman"/>
          <w:sz w:val="24"/>
          <w:szCs w:val="24"/>
        </w:rPr>
        <w:t>решениями Энгельсского городского Совета депутатов.</w:t>
      </w:r>
      <w:r w:rsidR="006261BC">
        <w:rPr>
          <w:rFonts w:ascii="Times New Roman" w:hAnsi="Times New Roman" w:cs="Times New Roman"/>
          <w:sz w:val="24"/>
          <w:szCs w:val="24"/>
        </w:rPr>
        <w:t>»</w:t>
      </w:r>
      <w:r w:rsidR="001B1540">
        <w:rPr>
          <w:rFonts w:ascii="Times New Roman" w:hAnsi="Times New Roman" w:cs="Times New Roman"/>
          <w:sz w:val="24"/>
          <w:szCs w:val="24"/>
        </w:rPr>
        <w:t>.</w:t>
      </w:r>
    </w:p>
    <w:p w:rsidR="006261BC" w:rsidRDefault="0091574B" w:rsidP="00252519">
      <w:pPr>
        <w:pStyle w:val="a6"/>
        <w:tabs>
          <w:tab w:val="left" w:pos="0"/>
        </w:tabs>
        <w:spacing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1.16. </w:t>
      </w:r>
      <w:r w:rsidR="00252519">
        <w:rPr>
          <w:rFonts w:ascii="Times New Roman" w:hAnsi="Times New Roman"/>
          <w:sz w:val="24"/>
          <w:szCs w:val="24"/>
        </w:rPr>
        <w:t>Пункт 7.4.3 исключить.</w:t>
      </w:r>
    </w:p>
    <w:p w:rsidR="00252519" w:rsidRPr="00252519" w:rsidRDefault="00252519" w:rsidP="00252519">
      <w:pPr>
        <w:pStyle w:val="a6"/>
        <w:tabs>
          <w:tab w:val="left" w:pos="0"/>
        </w:tabs>
        <w:spacing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 w:rsidRPr="00252519">
        <w:rPr>
          <w:rFonts w:ascii="Times New Roman" w:hAnsi="Times New Roman"/>
          <w:sz w:val="24"/>
          <w:szCs w:val="24"/>
        </w:rPr>
        <w:t xml:space="preserve">1.17. Пункт 7.5.1 изложить в </w:t>
      </w:r>
      <w:r w:rsidR="00FB46B5">
        <w:rPr>
          <w:rFonts w:ascii="Times New Roman" w:hAnsi="Times New Roman"/>
          <w:sz w:val="24"/>
          <w:szCs w:val="24"/>
        </w:rPr>
        <w:t xml:space="preserve">следующей </w:t>
      </w:r>
      <w:r w:rsidRPr="00252519">
        <w:rPr>
          <w:rFonts w:ascii="Times New Roman" w:hAnsi="Times New Roman"/>
          <w:sz w:val="24"/>
          <w:szCs w:val="24"/>
        </w:rPr>
        <w:t>редакции:</w:t>
      </w:r>
    </w:p>
    <w:p w:rsidR="00252519" w:rsidRPr="00252519" w:rsidRDefault="00252519" w:rsidP="0025251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52519">
        <w:rPr>
          <w:rFonts w:ascii="Times New Roman" w:hAnsi="Times New Roman" w:cs="Times New Roman"/>
          <w:sz w:val="24"/>
          <w:szCs w:val="24"/>
        </w:rPr>
        <w:t>«7.5.1. Публичные слушания для обсуждения вопросов о преобразовании муниципального образования город Энгельс проводятся по общим правилам, установленным настоящим Положением.</w:t>
      </w:r>
    </w:p>
    <w:p w:rsidR="00252519" w:rsidRPr="00252519" w:rsidRDefault="00252519" w:rsidP="0025251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52519">
        <w:rPr>
          <w:rFonts w:ascii="Times New Roman" w:hAnsi="Times New Roman" w:cs="Times New Roman"/>
          <w:sz w:val="24"/>
          <w:szCs w:val="24"/>
        </w:rPr>
        <w:t>Публичные слушания для обсуждения вопросов о преобразовании Энгельсского муниципального района назначаются решениями Собрания депутатов Энгельсского муниципального района</w:t>
      </w:r>
      <w:proofErr w:type="gramStart"/>
      <w:r w:rsidRPr="002525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bookmarkEnd w:id="3"/>
    <w:p w:rsidR="00F47577" w:rsidRPr="002838D4" w:rsidRDefault="00060395" w:rsidP="00252519">
      <w:pPr>
        <w:tabs>
          <w:tab w:val="left" w:pos="709"/>
        </w:tabs>
        <w:spacing w:line="288" w:lineRule="auto"/>
        <w:ind w:right="-1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066B0">
        <w:rPr>
          <w:rFonts w:ascii="Times New Roman" w:hAnsi="Times New Roman"/>
          <w:sz w:val="24"/>
          <w:szCs w:val="24"/>
        </w:rPr>
        <w:t xml:space="preserve">2. </w:t>
      </w:r>
      <w:r w:rsidR="00F47577" w:rsidRPr="002838D4">
        <w:rPr>
          <w:rFonts w:ascii="Times New Roman" w:hAnsi="Times New Roman"/>
          <w:sz w:val="24"/>
          <w:szCs w:val="24"/>
        </w:rPr>
        <w:t xml:space="preserve">Настоящее </w:t>
      </w:r>
      <w:r w:rsidR="00427F69">
        <w:rPr>
          <w:rFonts w:ascii="Times New Roman" w:hAnsi="Times New Roman"/>
          <w:sz w:val="24"/>
          <w:szCs w:val="24"/>
        </w:rPr>
        <w:t>Р</w:t>
      </w:r>
      <w:r w:rsidR="00F47577" w:rsidRPr="002838D4">
        <w:rPr>
          <w:rFonts w:ascii="Times New Roman" w:hAnsi="Times New Roman"/>
          <w:sz w:val="24"/>
          <w:szCs w:val="24"/>
        </w:rPr>
        <w:t>ешение вступает в силу со дня официального опубликования.</w:t>
      </w:r>
    </w:p>
    <w:p w:rsidR="00F47577" w:rsidRPr="002838D4" w:rsidRDefault="00060395" w:rsidP="00252519">
      <w:pPr>
        <w:pStyle w:val="a6"/>
        <w:tabs>
          <w:tab w:val="left" w:pos="0"/>
          <w:tab w:val="left" w:pos="709"/>
        </w:tabs>
        <w:spacing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066B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F47577" w:rsidRPr="002838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F47577" w:rsidRPr="002838D4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427F69">
        <w:rPr>
          <w:rFonts w:ascii="Times New Roman" w:hAnsi="Times New Roman"/>
          <w:sz w:val="24"/>
          <w:szCs w:val="24"/>
        </w:rPr>
        <w:t>Р</w:t>
      </w:r>
      <w:r w:rsidR="00F47577" w:rsidRPr="002838D4">
        <w:rPr>
          <w:rFonts w:ascii="Times New Roman" w:hAnsi="Times New Roman"/>
          <w:sz w:val="24"/>
          <w:szCs w:val="24"/>
        </w:rPr>
        <w:t xml:space="preserve">ешения возложить на Комиссию </w:t>
      </w:r>
      <w:r w:rsidR="00620D68" w:rsidRPr="00A93305">
        <w:rPr>
          <w:rFonts w:ascii="Times New Roman" w:hAnsi="Times New Roman"/>
          <w:sz w:val="24"/>
          <w:szCs w:val="24"/>
        </w:rPr>
        <w:t xml:space="preserve">Энгельсского городского Совета депутатов </w:t>
      </w:r>
      <w:r w:rsidR="00F47577" w:rsidRPr="002838D4">
        <w:rPr>
          <w:rFonts w:ascii="Times New Roman" w:hAnsi="Times New Roman"/>
          <w:sz w:val="24"/>
          <w:szCs w:val="24"/>
        </w:rPr>
        <w:t>по правовому обеспечению и развитию местного самоуправления.</w:t>
      </w:r>
    </w:p>
    <w:p w:rsidR="00D42A5F" w:rsidRDefault="00D42A5F" w:rsidP="00663D72">
      <w:pPr>
        <w:tabs>
          <w:tab w:val="num" w:pos="1843"/>
        </w:tabs>
        <w:spacing w:line="288" w:lineRule="auto"/>
        <w:ind w:left="3828"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6516D5" w:rsidRDefault="006516D5" w:rsidP="00663D72">
      <w:pPr>
        <w:tabs>
          <w:tab w:val="num" w:pos="1843"/>
        </w:tabs>
        <w:spacing w:line="288" w:lineRule="auto"/>
        <w:ind w:left="3828"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6516D5" w:rsidRPr="006516D5" w:rsidRDefault="006516D5" w:rsidP="006516D5">
      <w:pPr>
        <w:widowControl/>
        <w:autoSpaceDE/>
        <w:autoSpaceDN/>
        <w:adjustRightInd/>
        <w:ind w:left="709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516D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6516D5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6516D5" w:rsidRPr="006516D5" w:rsidRDefault="006516D5" w:rsidP="006516D5">
      <w:pPr>
        <w:widowControl/>
        <w:autoSpaceDE/>
        <w:autoSpaceDN/>
        <w:adjustRightInd/>
        <w:ind w:left="709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516D5">
        <w:rPr>
          <w:rFonts w:ascii="Times New Roman" w:hAnsi="Times New Roman" w:cs="Times New Roman"/>
          <w:b/>
          <w:sz w:val="24"/>
          <w:szCs w:val="24"/>
        </w:rPr>
        <w:t xml:space="preserve">образования город Энгельс                           </w:t>
      </w:r>
      <w:r w:rsidRPr="006516D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Ю.В. Таушанкова</w:t>
      </w:r>
    </w:p>
    <w:p w:rsidR="006D49BF" w:rsidRDefault="006D49BF" w:rsidP="006D49BF">
      <w:pPr>
        <w:tabs>
          <w:tab w:val="num" w:pos="1843"/>
        </w:tabs>
        <w:ind w:left="5387"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5D7AFA" w:rsidRPr="00825375" w:rsidRDefault="005D7AFA" w:rsidP="006D49BF">
      <w:pPr>
        <w:tabs>
          <w:tab w:val="num" w:pos="1843"/>
        </w:tabs>
        <w:ind w:left="5387" w:firstLine="0"/>
        <w:contextualSpacing/>
        <w:jc w:val="left"/>
        <w:rPr>
          <w:rFonts w:ascii="Times New Roman" w:hAnsi="Times New Roman"/>
          <w:sz w:val="24"/>
          <w:szCs w:val="24"/>
        </w:rPr>
      </w:pPr>
    </w:p>
    <w:sectPr w:rsidR="005D7AFA" w:rsidRPr="00825375" w:rsidSect="00252519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7AC" w:rsidRDefault="00C157AC" w:rsidP="008C6A33">
      <w:r>
        <w:separator/>
      </w:r>
    </w:p>
  </w:endnote>
  <w:endnote w:type="continuationSeparator" w:id="1">
    <w:p w:rsidR="00C157AC" w:rsidRDefault="00C157AC" w:rsidP="008C6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7AC" w:rsidRDefault="00C157AC" w:rsidP="008C6A33">
      <w:r>
        <w:separator/>
      </w:r>
    </w:p>
  </w:footnote>
  <w:footnote w:type="continuationSeparator" w:id="1">
    <w:p w:rsidR="00C157AC" w:rsidRDefault="00C157AC" w:rsidP="008C6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90A"/>
    <w:multiLevelType w:val="multilevel"/>
    <w:tmpl w:val="3D6846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">
    <w:nsid w:val="04864880"/>
    <w:multiLevelType w:val="hybridMultilevel"/>
    <w:tmpl w:val="107EF68C"/>
    <w:lvl w:ilvl="0" w:tplc="80722DDE">
      <w:start w:val="3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  <w:rPr>
        <w:rFonts w:cs="Times New Roman"/>
      </w:rPr>
    </w:lvl>
  </w:abstractNum>
  <w:abstractNum w:abstractNumId="2">
    <w:nsid w:val="05570710"/>
    <w:multiLevelType w:val="multilevel"/>
    <w:tmpl w:val="204EA5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3">
    <w:nsid w:val="18CB4724"/>
    <w:multiLevelType w:val="hybridMultilevel"/>
    <w:tmpl w:val="7E144310"/>
    <w:lvl w:ilvl="0" w:tplc="402A11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621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1A5D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082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9E887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46A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E5AD2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A906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E80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F9D7B54"/>
    <w:multiLevelType w:val="multilevel"/>
    <w:tmpl w:val="52FE4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389B52EA"/>
    <w:multiLevelType w:val="hybridMultilevel"/>
    <w:tmpl w:val="5EB4BA7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57D421C4"/>
    <w:multiLevelType w:val="hybridMultilevel"/>
    <w:tmpl w:val="A0824C06"/>
    <w:lvl w:ilvl="0" w:tplc="205233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F33"/>
    <w:rsid w:val="000066B0"/>
    <w:rsid w:val="00026367"/>
    <w:rsid w:val="00060395"/>
    <w:rsid w:val="00062E01"/>
    <w:rsid w:val="000F5559"/>
    <w:rsid w:val="0012117C"/>
    <w:rsid w:val="00132ECD"/>
    <w:rsid w:val="00153D55"/>
    <w:rsid w:val="0016594E"/>
    <w:rsid w:val="00184C03"/>
    <w:rsid w:val="001A32E2"/>
    <w:rsid w:val="001B1096"/>
    <w:rsid w:val="001B1540"/>
    <w:rsid w:val="001B5491"/>
    <w:rsid w:val="001C1318"/>
    <w:rsid w:val="001C5D85"/>
    <w:rsid w:val="001F52BE"/>
    <w:rsid w:val="001F52EE"/>
    <w:rsid w:val="00200059"/>
    <w:rsid w:val="00201AFB"/>
    <w:rsid w:val="00217ACD"/>
    <w:rsid w:val="00246725"/>
    <w:rsid w:val="00252519"/>
    <w:rsid w:val="002838D4"/>
    <w:rsid w:val="002A02C0"/>
    <w:rsid w:val="002B1F69"/>
    <w:rsid w:val="002D1A39"/>
    <w:rsid w:val="002F279A"/>
    <w:rsid w:val="00325E15"/>
    <w:rsid w:val="003276DC"/>
    <w:rsid w:val="0034282F"/>
    <w:rsid w:val="00354182"/>
    <w:rsid w:val="003D059C"/>
    <w:rsid w:val="003E6241"/>
    <w:rsid w:val="00427F69"/>
    <w:rsid w:val="004448C8"/>
    <w:rsid w:val="00455ACB"/>
    <w:rsid w:val="00466028"/>
    <w:rsid w:val="00474B94"/>
    <w:rsid w:val="00494D27"/>
    <w:rsid w:val="004C47F6"/>
    <w:rsid w:val="004D2F69"/>
    <w:rsid w:val="004E6561"/>
    <w:rsid w:val="0050597D"/>
    <w:rsid w:val="0052309A"/>
    <w:rsid w:val="00562075"/>
    <w:rsid w:val="005D7AFA"/>
    <w:rsid w:val="005E3B7C"/>
    <w:rsid w:val="005F52BB"/>
    <w:rsid w:val="00620D68"/>
    <w:rsid w:val="006261BC"/>
    <w:rsid w:val="0063176D"/>
    <w:rsid w:val="00642923"/>
    <w:rsid w:val="006516D5"/>
    <w:rsid w:val="00663D72"/>
    <w:rsid w:val="0067467E"/>
    <w:rsid w:val="0068767A"/>
    <w:rsid w:val="00692666"/>
    <w:rsid w:val="006939BE"/>
    <w:rsid w:val="006A004D"/>
    <w:rsid w:val="006A6601"/>
    <w:rsid w:val="006C120C"/>
    <w:rsid w:val="006D49BF"/>
    <w:rsid w:val="006E7A73"/>
    <w:rsid w:val="0070411F"/>
    <w:rsid w:val="00721A56"/>
    <w:rsid w:val="00723D55"/>
    <w:rsid w:val="00773FE2"/>
    <w:rsid w:val="007753A4"/>
    <w:rsid w:val="00786042"/>
    <w:rsid w:val="00795B27"/>
    <w:rsid w:val="007A74C1"/>
    <w:rsid w:val="007E798D"/>
    <w:rsid w:val="007F02CF"/>
    <w:rsid w:val="007F0CAE"/>
    <w:rsid w:val="007F1E90"/>
    <w:rsid w:val="00801950"/>
    <w:rsid w:val="00825375"/>
    <w:rsid w:val="0083218D"/>
    <w:rsid w:val="008365E4"/>
    <w:rsid w:val="00852DE9"/>
    <w:rsid w:val="00852FDF"/>
    <w:rsid w:val="00856543"/>
    <w:rsid w:val="00876720"/>
    <w:rsid w:val="00883615"/>
    <w:rsid w:val="00893AD9"/>
    <w:rsid w:val="008955AC"/>
    <w:rsid w:val="00895E7A"/>
    <w:rsid w:val="008C6A33"/>
    <w:rsid w:val="008F57C2"/>
    <w:rsid w:val="0091574B"/>
    <w:rsid w:val="0096397B"/>
    <w:rsid w:val="00967607"/>
    <w:rsid w:val="009C1882"/>
    <w:rsid w:val="00A03D17"/>
    <w:rsid w:val="00A616C8"/>
    <w:rsid w:val="00A66086"/>
    <w:rsid w:val="00A8486F"/>
    <w:rsid w:val="00AA6DCD"/>
    <w:rsid w:val="00AB1B5E"/>
    <w:rsid w:val="00AC1BA7"/>
    <w:rsid w:val="00AD10BD"/>
    <w:rsid w:val="00AE74CA"/>
    <w:rsid w:val="00B00B2F"/>
    <w:rsid w:val="00B11F9A"/>
    <w:rsid w:val="00B809EC"/>
    <w:rsid w:val="00B92F33"/>
    <w:rsid w:val="00BA5E9B"/>
    <w:rsid w:val="00BB6C11"/>
    <w:rsid w:val="00BF7BDE"/>
    <w:rsid w:val="00C157AC"/>
    <w:rsid w:val="00C34CAB"/>
    <w:rsid w:val="00C452A8"/>
    <w:rsid w:val="00C46F32"/>
    <w:rsid w:val="00C6578E"/>
    <w:rsid w:val="00C858A7"/>
    <w:rsid w:val="00CA6DF2"/>
    <w:rsid w:val="00CE0B3E"/>
    <w:rsid w:val="00CF12A5"/>
    <w:rsid w:val="00CF25DE"/>
    <w:rsid w:val="00D01E04"/>
    <w:rsid w:val="00D210EE"/>
    <w:rsid w:val="00D42A5F"/>
    <w:rsid w:val="00D61748"/>
    <w:rsid w:val="00D80117"/>
    <w:rsid w:val="00D93919"/>
    <w:rsid w:val="00DA3B02"/>
    <w:rsid w:val="00DB1E58"/>
    <w:rsid w:val="00DD25B6"/>
    <w:rsid w:val="00DE3E52"/>
    <w:rsid w:val="00DF2606"/>
    <w:rsid w:val="00E02CE0"/>
    <w:rsid w:val="00E23B1B"/>
    <w:rsid w:val="00E4314E"/>
    <w:rsid w:val="00E56A66"/>
    <w:rsid w:val="00E76008"/>
    <w:rsid w:val="00EA31A9"/>
    <w:rsid w:val="00EE023D"/>
    <w:rsid w:val="00EF6320"/>
    <w:rsid w:val="00F47577"/>
    <w:rsid w:val="00F80B46"/>
    <w:rsid w:val="00F85D7D"/>
    <w:rsid w:val="00FB46B5"/>
    <w:rsid w:val="00FD7A64"/>
    <w:rsid w:val="00FF0B2F"/>
    <w:rsid w:val="00FF1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577"/>
    <w:pPr>
      <w:keepNext/>
      <w:widowControl/>
      <w:autoSpaceDE/>
      <w:autoSpaceDN/>
      <w:adjustRightInd/>
      <w:spacing w:before="240" w:after="60" w:line="276" w:lineRule="auto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C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7F0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F0C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F0C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52DE9"/>
  </w:style>
  <w:style w:type="character" w:styleId="a7">
    <w:name w:val="Emphasis"/>
    <w:basedOn w:val="a0"/>
    <w:uiPriority w:val="20"/>
    <w:qFormat/>
    <w:rsid w:val="00852DE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475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17ACD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4448C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577"/>
    <w:pPr>
      <w:keepNext/>
      <w:widowControl/>
      <w:autoSpaceDE/>
      <w:autoSpaceDN/>
      <w:adjustRightInd/>
      <w:spacing w:before="240" w:after="60" w:line="276" w:lineRule="auto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0C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7F0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F0C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F0C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52DE9"/>
  </w:style>
  <w:style w:type="character" w:styleId="a7">
    <w:name w:val="Emphasis"/>
    <w:basedOn w:val="a0"/>
    <w:uiPriority w:val="20"/>
    <w:qFormat/>
    <w:rsid w:val="00852DE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475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3000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902044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D6F8-7415-4F69-8CCA-2699DEEA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A. Suvorova</dc:creator>
  <cp:lastModifiedBy>Полина Тимофеева</cp:lastModifiedBy>
  <cp:revision>69</cp:revision>
  <cp:lastPrinted>2025-06-24T11:01:00Z</cp:lastPrinted>
  <dcterms:created xsi:type="dcterms:W3CDTF">2017-04-13T11:02:00Z</dcterms:created>
  <dcterms:modified xsi:type="dcterms:W3CDTF">2025-08-27T05:25:00Z</dcterms:modified>
</cp:coreProperties>
</file>